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EA" w:rsidRDefault="003354D4" w:rsidP="00666D81">
      <w:pPr>
        <w:widowControl w:val="0"/>
        <w:jc w:val="center"/>
      </w:pPr>
      <w:r>
        <w:rPr>
          <w:noProof/>
          <w:lang w:eastAsia="en-GB"/>
        </w:rPr>
        <w:pict>
          <v:shapetype id="_x0000_t202" coordsize="21600,21600" o:spt="202" path="m,l,21600r21600,l21600,xe">
            <v:stroke joinstyle="miter"/>
            <v:path gradientshapeok="t" o:connecttype="rect"/>
          </v:shapetype>
          <v:shape id="_x0000_s1045" type="#_x0000_t202" style="position:absolute;left:0;text-align:left;margin-left:371.4pt;margin-top:25.45pt;width:122.3pt;height:35.05pt;z-index:251655680">
            <v:textbox>
              <w:txbxContent>
                <w:p w:rsidR="003941A1" w:rsidRDefault="003E10E9" w:rsidP="003941A1">
                  <w:pPr>
                    <w:jc w:val="center"/>
                  </w:pPr>
                  <w:r>
                    <w:t>P</w:t>
                  </w:r>
                  <w:r w:rsidR="00BA5C9B">
                    <w:t>ilgrimage Booking Form 2015</w:t>
                  </w:r>
                </w:p>
                <w:p w:rsidR="003941A1" w:rsidRDefault="003941A1"/>
              </w:txbxContent>
            </v:textbox>
          </v:shape>
        </w:pict>
      </w:r>
      <w:r w:rsidR="006746A3">
        <w:rPr>
          <w:noProof/>
          <w:lang w:eastAsia="en-GB"/>
        </w:rPr>
        <w:drawing>
          <wp:inline distT="0" distB="0" distL="0" distR="0">
            <wp:extent cx="828675" cy="828675"/>
            <wp:effectExtent l="19050" t="0" r="9525" b="0"/>
            <wp:docPr id="1" name="Picture 1" descr="WI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FLogo"/>
                    <pic:cNvPicPr>
                      <a:picLocks noChangeAspect="1" noChangeArrowheads="1"/>
                    </pic:cNvPicPr>
                  </pic:nvPicPr>
                  <pic:blipFill>
                    <a:blip r:embed="rId6" cstate="print"/>
                    <a:srcRect/>
                    <a:stretch>
                      <a:fillRect/>
                    </a:stretch>
                  </pic:blipFill>
                  <pic:spPr bwMode="auto">
                    <a:xfrm>
                      <a:off x="0" y="0"/>
                      <a:ext cx="828675" cy="828675"/>
                    </a:xfrm>
                    <a:prstGeom prst="rect">
                      <a:avLst/>
                    </a:prstGeom>
                    <a:noFill/>
                    <a:ln w="9525">
                      <a:noFill/>
                      <a:miter lim="800000"/>
                      <a:headEnd/>
                      <a:tailEnd/>
                    </a:ln>
                  </pic:spPr>
                </pic:pic>
              </a:graphicData>
            </a:graphic>
          </wp:inline>
        </w:drawing>
      </w:r>
      <w:r w:rsidR="00BA5C9B">
        <w:t xml:space="preserve">            </w:t>
      </w:r>
      <w:r w:rsidR="006746A3">
        <w:rPr>
          <w:noProof/>
          <w:lang w:eastAsia="en-GB"/>
        </w:rPr>
        <w:drawing>
          <wp:inline distT="0" distB="0" distL="0" distR="0">
            <wp:extent cx="1171575" cy="333375"/>
            <wp:effectExtent l="19050" t="0" r="9525" b="0"/>
            <wp:docPr id="2" name="Picture 1" descr="C:\Users\jondaldin\AppData\Local\Microsoft\Windows\Temporary Internet Files\Content.Outlook\ZVPBOLVC\HFOF logo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daldin\AppData\Local\Microsoft\Windows\Temporary Internet Files\Content.Outlook\ZVPBOLVC\HFOF logo 2010.jpg"/>
                    <pic:cNvPicPr>
                      <a:picLocks noChangeAspect="1" noChangeArrowheads="1"/>
                    </pic:cNvPicPr>
                  </pic:nvPicPr>
                  <pic:blipFill>
                    <a:blip r:embed="rId7" cstate="print">
                      <a:grayscl/>
                    </a:blip>
                    <a:srcRect/>
                    <a:stretch>
                      <a:fillRect/>
                    </a:stretch>
                  </pic:blipFill>
                  <pic:spPr bwMode="auto">
                    <a:xfrm>
                      <a:off x="0" y="0"/>
                      <a:ext cx="1171575" cy="333375"/>
                    </a:xfrm>
                    <a:prstGeom prst="rect">
                      <a:avLst/>
                    </a:prstGeom>
                    <a:noFill/>
                    <a:ln w="9525">
                      <a:noFill/>
                      <a:miter lim="800000"/>
                      <a:headEnd/>
                      <a:tailEnd/>
                    </a:ln>
                  </pic:spPr>
                </pic:pic>
              </a:graphicData>
            </a:graphic>
          </wp:inline>
        </w:drawing>
      </w:r>
      <w:r w:rsidR="0009746D">
        <w:t xml:space="preserve"> </w:t>
      </w:r>
    </w:p>
    <w:p w:rsidR="005722A5" w:rsidRDefault="005722A5" w:rsidP="005722A5">
      <w:pPr>
        <w:pStyle w:val="Heading3"/>
        <w:spacing w:before="0" w:after="0"/>
      </w:pPr>
    </w:p>
    <w:p w:rsidR="00BA5C9B" w:rsidRDefault="00666D81" w:rsidP="005722A5">
      <w:pPr>
        <w:pStyle w:val="Heading3"/>
        <w:spacing w:before="0" w:after="0"/>
      </w:pPr>
      <w:r>
        <w:t>30</w:t>
      </w:r>
      <w:r w:rsidRPr="00666D81">
        <w:rPr>
          <w:vertAlign w:val="superscript"/>
        </w:rPr>
        <w:t>th</w:t>
      </w:r>
      <w:r w:rsidR="003E10E9">
        <w:rPr>
          <w:vertAlign w:val="superscript"/>
        </w:rPr>
        <w:t xml:space="preserve"> </w:t>
      </w:r>
      <w:r w:rsidR="003E10E9">
        <w:t xml:space="preserve">Annual </w:t>
      </w:r>
      <w:r w:rsidR="00960843" w:rsidRPr="006B30EB">
        <w:t>Multi</w:t>
      </w:r>
      <w:r w:rsidR="00DC0F04">
        <w:t>-</w:t>
      </w:r>
      <w:r w:rsidR="0009746D">
        <w:t>F</w:t>
      </w:r>
      <w:r w:rsidR="00960843" w:rsidRPr="006B30EB">
        <w:t>aith</w:t>
      </w:r>
      <w:r w:rsidR="003E10E9">
        <w:t xml:space="preserve"> </w:t>
      </w:r>
      <w:r w:rsidR="00960843" w:rsidRPr="006B30EB">
        <w:t>Pilgrimage for Peace</w:t>
      </w:r>
      <w:r w:rsidR="003E10E9">
        <w:t xml:space="preserve"> in </w:t>
      </w:r>
      <w:r>
        <w:t>Hounslow</w:t>
      </w:r>
    </w:p>
    <w:p w:rsidR="003E10E9" w:rsidRDefault="00BA5C9B" w:rsidP="005722A5">
      <w:pPr>
        <w:pStyle w:val="Heading3"/>
        <w:spacing w:before="0" w:after="0"/>
      </w:pPr>
      <w:r>
        <w:t>Hounslow F</w:t>
      </w:r>
      <w:r w:rsidR="00666D81">
        <w:t>riends of Faith Annual Walk of P</w:t>
      </w:r>
      <w:r>
        <w:t>eace and Friendship</w:t>
      </w:r>
    </w:p>
    <w:p w:rsidR="0035478D" w:rsidRPr="0035478D" w:rsidRDefault="000F5882" w:rsidP="005722A5">
      <w:pPr>
        <w:pStyle w:val="Heading3"/>
        <w:spacing w:before="0" w:after="0"/>
        <w:sectPr w:rsidR="0035478D" w:rsidRPr="0035478D" w:rsidSect="00096AA4">
          <w:type w:val="continuous"/>
          <w:pgSz w:w="12242" w:h="15842"/>
          <w:pgMar w:top="426" w:right="1800" w:bottom="284" w:left="720" w:header="720" w:footer="720" w:gutter="0"/>
          <w:cols w:space="720"/>
          <w:noEndnote/>
        </w:sectPr>
      </w:pPr>
      <w:r>
        <w:t xml:space="preserve">Saturday </w:t>
      </w:r>
      <w:r w:rsidR="00BA5C9B">
        <w:t>6th</w:t>
      </w:r>
      <w:r w:rsidR="0009746D">
        <w:t xml:space="preserve"> June 201</w:t>
      </w:r>
      <w:r w:rsidR="00BA5C9B">
        <w:t>5</w:t>
      </w:r>
      <w:r w:rsidR="00666D81">
        <w:t xml:space="preserve"> (10am – 5.30pm)</w:t>
      </w:r>
    </w:p>
    <w:p w:rsidR="0035478D" w:rsidRDefault="0035478D" w:rsidP="0035478D">
      <w:pPr>
        <w:rPr>
          <w:lang w:val="en-US"/>
        </w:rPr>
        <w:sectPr w:rsidR="0035478D" w:rsidSect="0035478D">
          <w:type w:val="continuous"/>
          <w:pgSz w:w="12242" w:h="15842"/>
          <w:pgMar w:top="426" w:right="1800" w:bottom="284" w:left="720" w:header="720" w:footer="720" w:gutter="0"/>
          <w:cols w:num="2" w:space="720"/>
          <w:noEndnote/>
        </w:sectPr>
      </w:pPr>
    </w:p>
    <w:p w:rsidR="003E679E" w:rsidRDefault="00BA5C9B" w:rsidP="00AA39CF">
      <w:pPr>
        <w:widowControl w:val="0"/>
        <w:spacing w:after="200"/>
        <w:rPr>
          <w:lang w:val="en-US"/>
        </w:rPr>
      </w:pPr>
      <w:r>
        <w:rPr>
          <w:lang w:val="en-US"/>
        </w:rPr>
        <w:lastRenderedPageBreak/>
        <w:t xml:space="preserve">In conjunction with Hounslow Friends of Faith, this year’s multi-faith pilgrimage will take place in the Borough of Hounslow. Directions to reach the start of the pilgrimage are printed on the back of this sheet. Please register your interest as soon as </w:t>
      </w:r>
      <w:r w:rsidR="00251036">
        <w:rPr>
          <w:lang w:val="en-US"/>
        </w:rPr>
        <w:t xml:space="preserve">possible </w:t>
      </w:r>
      <w:r w:rsidR="00B5401F">
        <w:rPr>
          <w:lang w:val="en-US"/>
        </w:rPr>
        <w:t>for security reasons, catering and logistics</w:t>
      </w:r>
      <w:r w:rsidR="005722A5">
        <w:rPr>
          <w:lang w:val="en-US"/>
        </w:rPr>
        <w:t>. W</w:t>
      </w:r>
      <w:r w:rsidR="00251036">
        <w:rPr>
          <w:lang w:val="en-US"/>
        </w:rPr>
        <w:t xml:space="preserve">e </w:t>
      </w:r>
      <w:r w:rsidR="005722A5">
        <w:rPr>
          <w:lang w:val="en-US"/>
        </w:rPr>
        <w:t>need to</w:t>
      </w:r>
      <w:r w:rsidR="00251036">
        <w:rPr>
          <w:lang w:val="en-US"/>
        </w:rPr>
        <w:t xml:space="preserve"> give numbers to Hounslow Council, the local police, places of worship and caterers. Thank you.</w:t>
      </w:r>
    </w:p>
    <w:p w:rsidR="0035478D" w:rsidRDefault="0035478D" w:rsidP="0035478D">
      <w:pPr>
        <w:widowControl w:val="0"/>
        <w:rPr>
          <w:b/>
          <w:bCs/>
          <w:lang w:val="en-US"/>
        </w:rPr>
        <w:sectPr w:rsidR="0035478D" w:rsidSect="00096AA4">
          <w:type w:val="continuous"/>
          <w:pgSz w:w="12242" w:h="15842"/>
          <w:pgMar w:top="426" w:right="1800" w:bottom="284" w:left="720" w:header="720" w:footer="720" w:gutter="0"/>
          <w:cols w:space="720"/>
          <w:noEndnote/>
        </w:sectPr>
      </w:pPr>
    </w:p>
    <w:p w:rsidR="0035478D" w:rsidRDefault="0035478D" w:rsidP="0035478D">
      <w:pPr>
        <w:widowControl w:val="0"/>
        <w:rPr>
          <w:b/>
          <w:bCs/>
          <w:lang w:val="en-US"/>
        </w:rPr>
      </w:pPr>
      <w:r>
        <w:rPr>
          <w:b/>
          <w:bCs/>
          <w:lang w:val="en-US"/>
        </w:rPr>
        <w:lastRenderedPageBreak/>
        <w:t>Provisional Timetable</w:t>
      </w:r>
    </w:p>
    <w:p w:rsidR="0035478D" w:rsidRPr="003C2798" w:rsidRDefault="0035478D" w:rsidP="0035478D">
      <w:pPr>
        <w:widowControl w:val="0"/>
        <w:rPr>
          <w:color w:val="000000"/>
          <w:kern w:val="22"/>
          <w:szCs w:val="22"/>
          <w:lang w:val="en-US" w:eastAsia="en-GB"/>
        </w:rPr>
      </w:pPr>
      <w:r w:rsidRPr="003C2798">
        <w:rPr>
          <w:b/>
          <w:bCs/>
          <w:color w:val="000000"/>
          <w:kern w:val="22"/>
          <w:szCs w:val="22"/>
          <w:lang w:val="en-US" w:eastAsia="en-GB"/>
        </w:rPr>
        <w:t xml:space="preserve">10.00am </w:t>
      </w:r>
      <w:proofErr w:type="gramStart"/>
      <w:r w:rsidRPr="003C2798">
        <w:rPr>
          <w:color w:val="000000"/>
          <w:kern w:val="22"/>
          <w:szCs w:val="22"/>
          <w:lang w:val="en-US" w:eastAsia="en-GB"/>
        </w:rPr>
        <w:t>Gather</w:t>
      </w:r>
      <w:proofErr w:type="gramEnd"/>
      <w:r w:rsidRPr="003C2798">
        <w:rPr>
          <w:color w:val="000000"/>
          <w:kern w:val="22"/>
          <w:szCs w:val="22"/>
          <w:lang w:val="en-US" w:eastAsia="en-GB"/>
        </w:rPr>
        <w:t xml:space="preserve"> at</w:t>
      </w:r>
      <w:r w:rsidRPr="003C2798">
        <w:rPr>
          <w:b/>
          <w:bCs/>
          <w:color w:val="000000"/>
          <w:kern w:val="22"/>
          <w:szCs w:val="22"/>
          <w:lang w:val="en-US" w:eastAsia="en-GB"/>
        </w:rPr>
        <w:t xml:space="preserve"> </w:t>
      </w:r>
      <w:proofErr w:type="spellStart"/>
      <w:r w:rsidRPr="003C2798">
        <w:rPr>
          <w:b/>
          <w:bCs/>
          <w:color w:val="000000"/>
          <w:kern w:val="22"/>
          <w:szCs w:val="22"/>
          <w:lang w:val="en-US" w:eastAsia="en-GB"/>
        </w:rPr>
        <w:t>Laxmi</w:t>
      </w:r>
      <w:proofErr w:type="spellEnd"/>
      <w:r w:rsidRPr="003C2798">
        <w:rPr>
          <w:b/>
          <w:bCs/>
          <w:color w:val="000000"/>
          <w:kern w:val="22"/>
          <w:szCs w:val="22"/>
          <w:lang w:val="en-US" w:eastAsia="en-GB"/>
        </w:rPr>
        <w:t xml:space="preserve"> </w:t>
      </w:r>
      <w:proofErr w:type="spellStart"/>
      <w:r w:rsidRPr="003C2798">
        <w:rPr>
          <w:b/>
          <w:bCs/>
          <w:color w:val="000000"/>
          <w:kern w:val="22"/>
          <w:szCs w:val="22"/>
          <w:lang w:val="en-US" w:eastAsia="en-GB"/>
        </w:rPr>
        <w:t>Nar</w:t>
      </w:r>
      <w:r w:rsidR="009C6B37">
        <w:rPr>
          <w:b/>
          <w:bCs/>
          <w:color w:val="000000"/>
          <w:kern w:val="22"/>
          <w:szCs w:val="22"/>
          <w:lang w:val="en-US" w:eastAsia="en-GB"/>
        </w:rPr>
        <w:t>a</w:t>
      </w:r>
      <w:r w:rsidRPr="003C2798">
        <w:rPr>
          <w:b/>
          <w:bCs/>
          <w:color w:val="000000"/>
          <w:kern w:val="22"/>
          <w:szCs w:val="22"/>
          <w:lang w:val="en-US" w:eastAsia="en-GB"/>
        </w:rPr>
        <w:t>yan</w:t>
      </w:r>
      <w:proofErr w:type="spellEnd"/>
      <w:r w:rsidRPr="003C2798">
        <w:rPr>
          <w:b/>
          <w:bCs/>
          <w:color w:val="000000"/>
          <w:kern w:val="22"/>
          <w:szCs w:val="22"/>
          <w:lang w:val="en-US" w:eastAsia="en-GB"/>
        </w:rPr>
        <w:t xml:space="preserve"> </w:t>
      </w:r>
      <w:proofErr w:type="spellStart"/>
      <w:r w:rsidRPr="003C2798">
        <w:rPr>
          <w:b/>
          <w:bCs/>
          <w:color w:val="000000"/>
          <w:kern w:val="22"/>
          <w:szCs w:val="22"/>
          <w:lang w:val="en-US" w:eastAsia="en-GB"/>
        </w:rPr>
        <w:t>Mandir</w:t>
      </w:r>
      <w:proofErr w:type="spellEnd"/>
      <w:r w:rsidRPr="003C2798">
        <w:rPr>
          <w:color w:val="000000"/>
          <w:kern w:val="22"/>
          <w:szCs w:val="22"/>
          <w:lang w:val="en-US" w:eastAsia="en-GB"/>
        </w:rPr>
        <w:t xml:space="preserve">, </w:t>
      </w:r>
    </w:p>
    <w:p w:rsidR="0035478D" w:rsidRPr="003C2798" w:rsidRDefault="0035478D" w:rsidP="0035478D">
      <w:pPr>
        <w:widowControl w:val="0"/>
        <w:rPr>
          <w:color w:val="000000"/>
          <w:kern w:val="22"/>
          <w:szCs w:val="22"/>
          <w:lang w:val="en-US" w:eastAsia="en-GB"/>
        </w:rPr>
      </w:pPr>
      <w:r w:rsidRPr="003C2798">
        <w:rPr>
          <w:color w:val="000000"/>
          <w:kern w:val="22"/>
          <w:szCs w:val="22"/>
          <w:lang w:val="en-US" w:eastAsia="en-GB"/>
        </w:rPr>
        <w:t xml:space="preserve">60 Neville Close, Hounslow TW3 4JG </w:t>
      </w:r>
    </w:p>
    <w:p w:rsidR="0035478D" w:rsidRPr="003C2798" w:rsidRDefault="0035478D" w:rsidP="0035478D">
      <w:pPr>
        <w:widowControl w:val="0"/>
        <w:rPr>
          <w:b/>
          <w:bCs/>
          <w:color w:val="000000"/>
          <w:kern w:val="22"/>
          <w:szCs w:val="22"/>
          <w:lang w:eastAsia="en-GB"/>
        </w:rPr>
      </w:pPr>
      <w:r w:rsidRPr="003C2798">
        <w:rPr>
          <w:b/>
          <w:bCs/>
          <w:color w:val="000000"/>
          <w:kern w:val="22"/>
          <w:szCs w:val="22"/>
          <w:lang w:val="en-US" w:eastAsia="en-GB"/>
        </w:rPr>
        <w:t xml:space="preserve">11.30am </w:t>
      </w:r>
      <w:r w:rsidRPr="003C2798">
        <w:rPr>
          <w:b/>
          <w:bCs/>
          <w:color w:val="000000"/>
          <w:kern w:val="22"/>
          <w:szCs w:val="22"/>
          <w:lang w:eastAsia="en-GB"/>
        </w:rPr>
        <w:t xml:space="preserve">Holy Trinity Church, </w:t>
      </w:r>
    </w:p>
    <w:p w:rsidR="0035478D" w:rsidRPr="003C2798" w:rsidRDefault="0035478D" w:rsidP="0035478D">
      <w:pPr>
        <w:widowControl w:val="0"/>
        <w:rPr>
          <w:color w:val="000000"/>
          <w:kern w:val="22"/>
          <w:szCs w:val="22"/>
          <w:lang w:eastAsia="en-GB"/>
        </w:rPr>
      </w:pPr>
      <w:r w:rsidRPr="003C2798">
        <w:rPr>
          <w:color w:val="000000"/>
          <w:kern w:val="22"/>
          <w:szCs w:val="22"/>
          <w:lang w:eastAsia="en-GB"/>
        </w:rPr>
        <w:t>High Street, Hounslow TW3 1HG</w:t>
      </w:r>
    </w:p>
    <w:p w:rsidR="0035478D" w:rsidRPr="003C2798" w:rsidRDefault="0035478D" w:rsidP="0035478D">
      <w:pPr>
        <w:widowControl w:val="0"/>
        <w:rPr>
          <w:b/>
          <w:bCs/>
          <w:color w:val="000000"/>
          <w:kern w:val="22"/>
          <w:szCs w:val="22"/>
          <w:lang w:eastAsia="en-GB"/>
        </w:rPr>
      </w:pPr>
      <w:proofErr w:type="gramStart"/>
      <w:r w:rsidRPr="003C2798">
        <w:rPr>
          <w:b/>
          <w:bCs/>
          <w:color w:val="000000"/>
          <w:kern w:val="22"/>
          <w:szCs w:val="22"/>
          <w:lang w:eastAsia="en-GB"/>
        </w:rPr>
        <w:t>12.30pm  Pass</w:t>
      </w:r>
      <w:proofErr w:type="gramEnd"/>
      <w:r w:rsidRPr="003C2798">
        <w:rPr>
          <w:b/>
          <w:bCs/>
          <w:color w:val="000000"/>
          <w:kern w:val="22"/>
          <w:szCs w:val="22"/>
          <w:lang w:eastAsia="en-GB"/>
        </w:rPr>
        <w:t xml:space="preserve"> Hounslow Synagogue </w:t>
      </w:r>
    </w:p>
    <w:p w:rsidR="0035478D" w:rsidRDefault="0035478D" w:rsidP="0035478D">
      <w:pPr>
        <w:widowControl w:val="0"/>
        <w:rPr>
          <w:b/>
          <w:bCs/>
          <w:color w:val="000000"/>
          <w:kern w:val="22"/>
          <w:szCs w:val="22"/>
          <w:lang w:val="en-US" w:eastAsia="en-GB"/>
        </w:rPr>
      </w:pPr>
      <w:r w:rsidRPr="003C2798">
        <w:rPr>
          <w:color w:val="000000"/>
          <w:kern w:val="22"/>
          <w:szCs w:val="22"/>
          <w:lang w:eastAsia="en-GB"/>
        </w:rPr>
        <w:t xml:space="preserve">100 Staines Road, Hounslow TW3 3LF </w:t>
      </w:r>
    </w:p>
    <w:p w:rsidR="0035478D" w:rsidRPr="003C2798" w:rsidRDefault="0035478D" w:rsidP="0035478D">
      <w:pPr>
        <w:widowControl w:val="0"/>
        <w:rPr>
          <w:color w:val="000000"/>
          <w:kern w:val="22"/>
          <w:szCs w:val="22"/>
          <w:lang w:val="en-US" w:eastAsia="en-GB"/>
        </w:rPr>
      </w:pPr>
      <w:proofErr w:type="gramStart"/>
      <w:r w:rsidRPr="003C2798">
        <w:rPr>
          <w:b/>
          <w:bCs/>
          <w:color w:val="000000"/>
          <w:kern w:val="22"/>
          <w:szCs w:val="22"/>
          <w:lang w:val="en-US" w:eastAsia="en-GB"/>
        </w:rPr>
        <w:lastRenderedPageBreak/>
        <w:t>12.45pm  St</w:t>
      </w:r>
      <w:proofErr w:type="gramEnd"/>
      <w:r w:rsidRPr="003C2798">
        <w:rPr>
          <w:b/>
          <w:bCs/>
          <w:color w:val="000000"/>
          <w:kern w:val="22"/>
          <w:szCs w:val="22"/>
          <w:lang w:val="en-US" w:eastAsia="en-GB"/>
        </w:rPr>
        <w:t xml:space="preserve"> Michael and St Martin RC Church</w:t>
      </w:r>
      <w:r w:rsidRPr="003C2798">
        <w:rPr>
          <w:color w:val="000000"/>
          <w:kern w:val="22"/>
          <w:szCs w:val="22"/>
          <w:lang w:val="en-US" w:eastAsia="en-GB"/>
        </w:rPr>
        <w:t xml:space="preserve"> 94 Bath Road TW3 3EH </w:t>
      </w:r>
    </w:p>
    <w:p w:rsidR="0035478D" w:rsidRPr="003C2798" w:rsidRDefault="0035478D" w:rsidP="0035478D">
      <w:pPr>
        <w:widowControl w:val="0"/>
        <w:rPr>
          <w:color w:val="000000"/>
          <w:kern w:val="22"/>
          <w:szCs w:val="22"/>
          <w:lang w:val="en-US" w:eastAsia="en-GB"/>
        </w:rPr>
      </w:pPr>
      <w:r w:rsidRPr="003C2798">
        <w:rPr>
          <w:b/>
          <w:bCs/>
          <w:color w:val="000000"/>
          <w:kern w:val="22"/>
          <w:szCs w:val="22"/>
          <w:lang w:val="en-US" w:eastAsia="en-GB"/>
        </w:rPr>
        <w:t xml:space="preserve">  </w:t>
      </w:r>
      <w:proofErr w:type="gramStart"/>
      <w:r w:rsidRPr="003C2798">
        <w:rPr>
          <w:b/>
          <w:bCs/>
          <w:color w:val="000000"/>
          <w:kern w:val="22"/>
          <w:szCs w:val="22"/>
          <w:lang w:val="en-US" w:eastAsia="en-GB"/>
        </w:rPr>
        <w:t>1.15pm  Lunch</w:t>
      </w:r>
      <w:proofErr w:type="gramEnd"/>
      <w:r w:rsidRPr="003C2798">
        <w:rPr>
          <w:b/>
          <w:bCs/>
          <w:color w:val="000000"/>
          <w:kern w:val="22"/>
          <w:szCs w:val="22"/>
          <w:lang w:val="en-US" w:eastAsia="en-GB"/>
        </w:rPr>
        <w:t xml:space="preserve"> in Parish Hall</w:t>
      </w:r>
    </w:p>
    <w:p w:rsidR="0035478D" w:rsidRPr="003C2798" w:rsidRDefault="0035478D" w:rsidP="0035478D">
      <w:pPr>
        <w:widowControl w:val="0"/>
        <w:rPr>
          <w:color w:val="000000"/>
          <w:kern w:val="22"/>
          <w:szCs w:val="22"/>
          <w:lang w:val="en-US" w:eastAsia="en-GB"/>
        </w:rPr>
      </w:pPr>
      <w:r w:rsidRPr="003C2798">
        <w:rPr>
          <w:b/>
          <w:bCs/>
          <w:color w:val="000000"/>
          <w:kern w:val="22"/>
          <w:szCs w:val="22"/>
          <w:lang w:val="en-US" w:eastAsia="en-GB"/>
        </w:rPr>
        <w:t xml:space="preserve">  3.00pm Hounslow </w:t>
      </w:r>
      <w:proofErr w:type="spellStart"/>
      <w:r w:rsidRPr="003C2798">
        <w:rPr>
          <w:b/>
          <w:bCs/>
          <w:color w:val="000000"/>
          <w:kern w:val="22"/>
          <w:szCs w:val="22"/>
          <w:lang w:val="en-US" w:eastAsia="en-GB"/>
        </w:rPr>
        <w:t>Jamia</w:t>
      </w:r>
      <w:proofErr w:type="spellEnd"/>
      <w:r w:rsidRPr="003C2798">
        <w:rPr>
          <w:b/>
          <w:bCs/>
          <w:color w:val="000000"/>
          <w:kern w:val="22"/>
          <w:szCs w:val="22"/>
          <w:lang w:val="en-US" w:eastAsia="en-GB"/>
        </w:rPr>
        <w:t xml:space="preserve"> </w:t>
      </w:r>
      <w:proofErr w:type="spellStart"/>
      <w:r w:rsidRPr="003C2798">
        <w:rPr>
          <w:b/>
          <w:bCs/>
          <w:color w:val="000000"/>
          <w:kern w:val="22"/>
          <w:szCs w:val="22"/>
          <w:lang w:val="en-US" w:eastAsia="en-GB"/>
        </w:rPr>
        <w:t>Masjid</w:t>
      </w:r>
      <w:proofErr w:type="spellEnd"/>
      <w:r w:rsidRPr="003C2798">
        <w:rPr>
          <w:b/>
          <w:bCs/>
          <w:color w:val="000000"/>
          <w:kern w:val="22"/>
          <w:szCs w:val="22"/>
          <w:lang w:val="en-US" w:eastAsia="en-GB"/>
        </w:rPr>
        <w:t xml:space="preserve"> &amp; Islamic Centre</w:t>
      </w:r>
      <w:r w:rsidRPr="003C2798">
        <w:rPr>
          <w:color w:val="000000"/>
          <w:kern w:val="22"/>
          <w:szCs w:val="22"/>
          <w:lang w:val="en-US" w:eastAsia="en-GB"/>
        </w:rPr>
        <w:t>, 367 Wellington Road South, TW4 5JH</w:t>
      </w:r>
    </w:p>
    <w:p w:rsidR="0035478D" w:rsidRPr="003C2798" w:rsidRDefault="0035478D" w:rsidP="0035478D">
      <w:pPr>
        <w:widowControl w:val="0"/>
        <w:rPr>
          <w:color w:val="000000"/>
          <w:kern w:val="22"/>
          <w:szCs w:val="22"/>
          <w:lang w:val="en-US" w:eastAsia="en-GB"/>
        </w:rPr>
      </w:pPr>
      <w:r w:rsidRPr="003C2798">
        <w:rPr>
          <w:b/>
          <w:bCs/>
          <w:color w:val="000000"/>
          <w:kern w:val="22"/>
          <w:szCs w:val="22"/>
          <w:lang w:val="en-US" w:eastAsia="en-GB"/>
        </w:rPr>
        <w:t xml:space="preserve">  4.30pm </w:t>
      </w:r>
      <w:proofErr w:type="spellStart"/>
      <w:r w:rsidRPr="003C2798">
        <w:rPr>
          <w:b/>
          <w:bCs/>
          <w:color w:val="000000"/>
          <w:kern w:val="22"/>
          <w:szCs w:val="22"/>
          <w:lang w:val="en-US" w:eastAsia="en-GB"/>
        </w:rPr>
        <w:t>Gurdwara</w:t>
      </w:r>
      <w:proofErr w:type="spellEnd"/>
      <w:r w:rsidRPr="003C2798">
        <w:rPr>
          <w:b/>
          <w:bCs/>
          <w:color w:val="000000"/>
          <w:kern w:val="22"/>
          <w:szCs w:val="22"/>
          <w:lang w:val="en-US" w:eastAsia="en-GB"/>
        </w:rPr>
        <w:t xml:space="preserve"> Sri Guru Singh </w:t>
      </w:r>
      <w:proofErr w:type="spellStart"/>
      <w:r w:rsidRPr="003C2798">
        <w:rPr>
          <w:b/>
          <w:bCs/>
          <w:color w:val="000000"/>
          <w:kern w:val="22"/>
          <w:szCs w:val="22"/>
          <w:lang w:val="en-US" w:eastAsia="en-GB"/>
        </w:rPr>
        <w:t>Sabha</w:t>
      </w:r>
      <w:proofErr w:type="spellEnd"/>
      <w:r w:rsidRPr="003C2798">
        <w:rPr>
          <w:color w:val="000000"/>
          <w:kern w:val="22"/>
          <w:szCs w:val="22"/>
          <w:lang w:val="en-US" w:eastAsia="en-GB"/>
        </w:rPr>
        <w:t xml:space="preserve">, </w:t>
      </w:r>
    </w:p>
    <w:p w:rsidR="0035478D" w:rsidRPr="003C2798" w:rsidRDefault="0035478D" w:rsidP="0035478D">
      <w:pPr>
        <w:widowControl w:val="0"/>
        <w:rPr>
          <w:color w:val="000000"/>
          <w:kern w:val="22"/>
          <w:szCs w:val="22"/>
          <w:lang w:val="en-US" w:eastAsia="en-GB"/>
        </w:rPr>
      </w:pPr>
      <w:r w:rsidRPr="003C2798">
        <w:rPr>
          <w:color w:val="000000"/>
          <w:kern w:val="22"/>
          <w:szCs w:val="22"/>
          <w:lang w:val="en-US" w:eastAsia="en-GB"/>
        </w:rPr>
        <w:t xml:space="preserve">Alice Way, Hounslow TW3 3UA </w:t>
      </w:r>
    </w:p>
    <w:p w:rsidR="0035478D" w:rsidRDefault="0035478D" w:rsidP="00AA39CF">
      <w:pPr>
        <w:widowControl w:val="0"/>
        <w:spacing w:after="200"/>
        <w:rPr>
          <w:b/>
          <w:bCs/>
          <w:i/>
          <w:iCs/>
          <w:lang w:val="en-US"/>
        </w:rPr>
        <w:sectPr w:rsidR="0035478D" w:rsidSect="0035478D">
          <w:type w:val="continuous"/>
          <w:pgSz w:w="12242" w:h="15842"/>
          <w:pgMar w:top="426" w:right="1800" w:bottom="284" w:left="720" w:header="720" w:footer="720" w:gutter="0"/>
          <w:cols w:num="2" w:space="720"/>
          <w:noEndnote/>
        </w:sectPr>
      </w:pPr>
    </w:p>
    <w:p w:rsidR="0035478D" w:rsidRDefault="0035478D" w:rsidP="00D37603">
      <w:pPr>
        <w:widowControl w:val="0"/>
        <w:rPr>
          <w:b/>
          <w:bCs/>
          <w:i/>
          <w:iCs/>
          <w:lang w:val="en-US"/>
        </w:rPr>
      </w:pPr>
    </w:p>
    <w:p w:rsidR="00D37603" w:rsidRPr="006B00D2" w:rsidRDefault="00D37603" w:rsidP="006B00D2">
      <w:pPr>
        <w:rPr>
          <w:lang w:val="en-US"/>
        </w:rPr>
      </w:pPr>
      <w:r w:rsidRPr="006B00D2">
        <w:rPr>
          <w:lang w:val="en-US"/>
        </w:rPr>
        <w:t>To Book a place on the Pilgrimage</w:t>
      </w:r>
    </w:p>
    <w:p w:rsidR="005722A5" w:rsidRDefault="005722A5" w:rsidP="006B00D2">
      <w:pPr>
        <w:rPr>
          <w:lang w:val="en-US"/>
        </w:rPr>
      </w:pPr>
    </w:p>
    <w:p w:rsidR="00CD2B10" w:rsidRDefault="00D37603" w:rsidP="006B00D2">
      <w:pPr>
        <w:rPr>
          <w:lang w:val="en-US"/>
        </w:rPr>
      </w:pPr>
      <w:r>
        <w:rPr>
          <w:lang w:val="en-US"/>
        </w:rPr>
        <w:t xml:space="preserve">Complete </w:t>
      </w:r>
      <w:r w:rsidR="00251036">
        <w:rPr>
          <w:lang w:val="en-US"/>
        </w:rPr>
        <w:t>Booking F</w:t>
      </w:r>
      <w:r w:rsidR="00CD2B10">
        <w:rPr>
          <w:lang w:val="en-US"/>
        </w:rPr>
        <w:t>orm</w:t>
      </w:r>
      <w:r w:rsidR="0035478D">
        <w:rPr>
          <w:lang w:val="en-US"/>
        </w:rPr>
        <w:t xml:space="preserve"> </w:t>
      </w:r>
      <w:r w:rsidR="00CD2B10">
        <w:rPr>
          <w:lang w:val="en-US"/>
        </w:rPr>
        <w:t>and return it to</w:t>
      </w:r>
      <w:r w:rsidR="0035478D">
        <w:rPr>
          <w:lang w:val="en-US"/>
        </w:rPr>
        <w:t xml:space="preserve"> address below</w:t>
      </w:r>
      <w:r w:rsidR="00B5401F">
        <w:rPr>
          <w:lang w:val="en-US"/>
        </w:rPr>
        <w:t>, phone</w:t>
      </w:r>
      <w:r w:rsidR="0035478D">
        <w:rPr>
          <w:lang w:val="en-US"/>
        </w:rPr>
        <w:t xml:space="preserve"> or send </w:t>
      </w:r>
      <w:r w:rsidR="00B5401F">
        <w:rPr>
          <w:lang w:val="en-US"/>
        </w:rPr>
        <w:t xml:space="preserve">email </w:t>
      </w:r>
      <w:r w:rsidR="0035478D" w:rsidRPr="0035478D">
        <w:rPr>
          <w:lang w:val="en-US"/>
        </w:rPr>
        <w:t xml:space="preserve">preferably by </w:t>
      </w:r>
      <w:r w:rsidR="00B5401F">
        <w:rPr>
          <w:lang w:val="en-US"/>
        </w:rPr>
        <w:t>Friday</w:t>
      </w:r>
      <w:r w:rsidR="0035478D" w:rsidRPr="0035478D">
        <w:rPr>
          <w:lang w:val="en-US"/>
        </w:rPr>
        <w:t xml:space="preserve"> 15</w:t>
      </w:r>
      <w:r w:rsidR="0035478D" w:rsidRPr="0035478D">
        <w:rPr>
          <w:vertAlign w:val="superscript"/>
          <w:lang w:val="en-US"/>
        </w:rPr>
        <w:t>th</w:t>
      </w:r>
      <w:r w:rsidR="0035478D" w:rsidRPr="0035478D">
        <w:rPr>
          <w:lang w:val="en-US"/>
        </w:rPr>
        <w:t xml:space="preserve"> May </w:t>
      </w:r>
    </w:p>
    <w:p w:rsidR="00905E45" w:rsidRDefault="00905E45" w:rsidP="006B00D2"/>
    <w:p w:rsidR="00D37603" w:rsidRDefault="00D37603" w:rsidP="006B00D2">
      <w:pPr>
        <w:rPr>
          <w:lang w:val="en-US"/>
        </w:rPr>
      </w:pPr>
      <w:r>
        <w:rPr>
          <w:lang w:val="en-US"/>
        </w:rPr>
        <w:t xml:space="preserve">If you would like further information, </w:t>
      </w:r>
      <w:r w:rsidR="005722A5">
        <w:rPr>
          <w:lang w:val="en-US"/>
        </w:rPr>
        <w:t xml:space="preserve">please contact us, by letter, phone or email. If you require </w:t>
      </w:r>
      <w:r>
        <w:rPr>
          <w:lang w:val="en-US"/>
        </w:rPr>
        <w:t>timetable, flyers, etc.</w:t>
      </w:r>
      <w:r w:rsidR="00371EF2">
        <w:rPr>
          <w:lang w:val="en-US"/>
        </w:rPr>
        <w:t>,</w:t>
      </w:r>
      <w:r>
        <w:rPr>
          <w:lang w:val="en-US"/>
        </w:rPr>
        <w:t xml:space="preserve"> </w:t>
      </w:r>
      <w:r w:rsidR="00371EF2">
        <w:rPr>
          <w:lang w:val="en-US"/>
        </w:rPr>
        <w:t>p</w:t>
      </w:r>
      <w:r>
        <w:rPr>
          <w:lang w:val="en-US"/>
        </w:rPr>
        <w:t xml:space="preserve">lease include a stamped self-addressed </w:t>
      </w:r>
      <w:r w:rsidR="00AA39CF">
        <w:rPr>
          <w:lang w:val="en-US"/>
        </w:rPr>
        <w:t xml:space="preserve">A5 </w:t>
      </w:r>
      <w:r>
        <w:rPr>
          <w:lang w:val="en-US"/>
        </w:rPr>
        <w:t>envelope</w:t>
      </w:r>
      <w:r w:rsidR="00251036">
        <w:rPr>
          <w:lang w:val="en-US"/>
        </w:rPr>
        <w:t xml:space="preserve"> with your</w:t>
      </w:r>
      <w:r w:rsidR="00371EF2">
        <w:rPr>
          <w:lang w:val="en-US"/>
        </w:rPr>
        <w:t xml:space="preserve"> booking form</w:t>
      </w:r>
      <w:r>
        <w:rPr>
          <w:lang w:val="en-US"/>
        </w:rPr>
        <w:t>. Thank you.</w:t>
      </w:r>
    </w:p>
    <w:p w:rsidR="00187434" w:rsidRDefault="00187434" w:rsidP="001370E6">
      <w:pPr>
        <w:widowControl w:val="0"/>
        <w:jc w:val="left"/>
        <w:rPr>
          <w:lang w:val="en-US"/>
        </w:rPr>
      </w:pPr>
    </w:p>
    <w:p w:rsidR="005B6F4F" w:rsidRDefault="005B6F4F" w:rsidP="001370E6">
      <w:pPr>
        <w:widowControl w:val="0"/>
        <w:jc w:val="left"/>
        <w:rPr>
          <w:lang w:val="en-US"/>
        </w:rPr>
      </w:pPr>
    </w:p>
    <w:p w:rsidR="005B6F4F" w:rsidRDefault="005B6F4F" w:rsidP="005B6F4F">
      <w:pPr>
        <w:pStyle w:val="BodyTextIndent"/>
        <w:ind w:left="0" w:firstLine="0"/>
        <w:rPr>
          <w:lang w:val="en-GB"/>
        </w:rPr>
      </w:pPr>
      <w:r>
        <w:rPr>
          <w:b/>
        </w:rPr>
        <w:t xml:space="preserve">Jon </w:t>
      </w:r>
      <w:proofErr w:type="spellStart"/>
      <w:r>
        <w:rPr>
          <w:b/>
        </w:rPr>
        <w:t>Dal</w:t>
      </w:r>
      <w:proofErr w:type="spellEnd"/>
      <w:r>
        <w:rPr>
          <w:b/>
        </w:rPr>
        <w:t xml:space="preserve"> Din, </w:t>
      </w:r>
      <w:r w:rsidRPr="006B30EB">
        <w:rPr>
          <w:b/>
        </w:rPr>
        <w:t xml:space="preserve">Westminster Interfaith, </w:t>
      </w:r>
      <w:r>
        <w:rPr>
          <w:b/>
        </w:rPr>
        <w:t>Vaughan House, 46 Francis Street, London SW1P 1QN</w:t>
      </w:r>
    </w:p>
    <w:p w:rsidR="005B6F4F" w:rsidRPr="006B00D2" w:rsidRDefault="00383502" w:rsidP="005B6F4F">
      <w:pPr>
        <w:pStyle w:val="BodyTextIndent"/>
        <w:ind w:left="0" w:firstLine="0"/>
        <w:rPr>
          <w:b/>
          <w:lang w:val="it-IT"/>
        </w:rPr>
      </w:pPr>
      <w:r w:rsidRPr="00383502">
        <w:rPr>
          <w:b/>
          <w:lang w:val="it-IT"/>
        </w:rPr>
        <w:t>Tel</w:t>
      </w:r>
      <w:r w:rsidRPr="006B00D2">
        <w:rPr>
          <w:lang w:val="it-IT"/>
        </w:rPr>
        <w:t xml:space="preserve">: </w:t>
      </w:r>
      <w:r w:rsidR="005B6F4F" w:rsidRPr="006B00D2">
        <w:rPr>
          <w:lang w:val="it-IT"/>
        </w:rPr>
        <w:t xml:space="preserve"> </w:t>
      </w:r>
      <w:r w:rsidR="005B6F4F" w:rsidRPr="006B00D2">
        <w:rPr>
          <w:b/>
          <w:lang w:val="it-IT"/>
        </w:rPr>
        <w:t xml:space="preserve">020 7931 6028;  075 2775 8729 / 078 8953 6957;  </w:t>
      </w:r>
      <w:r w:rsidR="00A64917" w:rsidRPr="006B00D2">
        <w:rPr>
          <w:b/>
          <w:lang w:val="it-IT"/>
        </w:rPr>
        <w:t xml:space="preserve"> </w:t>
      </w:r>
      <w:r w:rsidR="005B6F4F" w:rsidRPr="006B00D2">
        <w:rPr>
          <w:b/>
          <w:lang w:val="it-IT"/>
        </w:rPr>
        <w:tab/>
        <w:t xml:space="preserve">E: </w:t>
      </w:r>
      <w:hyperlink r:id="rId8" w:history="1">
        <w:r w:rsidR="005B6F4F" w:rsidRPr="003C3F10">
          <w:rPr>
            <w:rStyle w:val="Hyperlink"/>
            <w:b/>
            <w:color w:val="auto"/>
            <w:lang w:val="it-IT"/>
          </w:rPr>
          <w:t>jondaldin@rcdow.org.uk</w:t>
        </w:r>
      </w:hyperlink>
    </w:p>
    <w:p w:rsidR="005722A5" w:rsidRPr="006B00D2" w:rsidRDefault="00B5401F" w:rsidP="00B5401F">
      <w:pPr>
        <w:rPr>
          <w:b/>
        </w:rPr>
      </w:pPr>
      <w:r w:rsidRPr="006B00D2">
        <w:rPr>
          <w:b/>
        </w:rPr>
        <w:t>Bessie White, Secretary, Hounslow Friends of Faith</w:t>
      </w:r>
      <w:r w:rsidR="005722A5" w:rsidRPr="006B00D2">
        <w:rPr>
          <w:b/>
        </w:rPr>
        <w:t>,</w:t>
      </w:r>
    </w:p>
    <w:p w:rsidR="00B5401F" w:rsidRPr="006B00D2" w:rsidRDefault="005722A5" w:rsidP="00B5401F">
      <w:pPr>
        <w:rPr>
          <w:b/>
          <w:lang w:val="it-IT"/>
        </w:rPr>
      </w:pPr>
      <w:r w:rsidRPr="006B00D2">
        <w:rPr>
          <w:b/>
          <w:lang w:val="it-IT"/>
        </w:rPr>
        <w:t xml:space="preserve">Tel: </w:t>
      </w:r>
      <w:r w:rsidR="00B5401F" w:rsidRPr="006B00D2">
        <w:rPr>
          <w:b/>
          <w:lang w:val="it-IT"/>
        </w:rPr>
        <w:t xml:space="preserve"> 020 8560 5887</w:t>
      </w:r>
      <w:r w:rsidR="00383502" w:rsidRPr="006B00D2">
        <w:rPr>
          <w:b/>
          <w:lang w:val="it-IT"/>
        </w:rPr>
        <w:t xml:space="preserve"> / </w:t>
      </w:r>
      <w:r w:rsidR="00383502" w:rsidRPr="006B00D2">
        <w:rPr>
          <w:b/>
          <w:bCs/>
          <w:lang w:val="it-IT"/>
        </w:rPr>
        <w:t xml:space="preserve">07812 833635; </w:t>
      </w:r>
      <w:r w:rsidRPr="006B00D2">
        <w:rPr>
          <w:b/>
          <w:bCs/>
          <w:lang w:val="it-IT"/>
        </w:rPr>
        <w:t xml:space="preserve">E: </w:t>
      </w:r>
      <w:hyperlink r:id="rId9" w:history="1">
        <w:r w:rsidR="00383502" w:rsidRPr="003C3F10">
          <w:rPr>
            <w:rStyle w:val="Hyperlink"/>
            <w:b/>
            <w:bCs/>
            <w:color w:val="auto"/>
            <w:lang w:val="it-IT"/>
          </w:rPr>
          <w:t>info@hounslowfriendsoffaith.org</w:t>
        </w:r>
      </w:hyperlink>
      <w:r w:rsidR="00383502" w:rsidRPr="003C3F10">
        <w:rPr>
          <w:b/>
          <w:bCs/>
          <w:lang w:val="it-IT"/>
        </w:rPr>
        <w:t>;</w:t>
      </w:r>
      <w:r w:rsidR="00383502" w:rsidRPr="006B00D2">
        <w:rPr>
          <w:b/>
          <w:bCs/>
          <w:lang w:val="it-IT"/>
        </w:rPr>
        <w:t xml:space="preserve"> </w:t>
      </w:r>
    </w:p>
    <w:p w:rsidR="005B6F4F" w:rsidRPr="005722A5" w:rsidRDefault="005B6F4F" w:rsidP="005B6F4F">
      <w:pPr>
        <w:pStyle w:val="BodyTextIndent"/>
        <w:ind w:left="0" w:firstLine="0"/>
        <w:rPr>
          <w:lang w:val="it-IT"/>
        </w:rPr>
      </w:pPr>
    </w:p>
    <w:p w:rsidR="00575F77" w:rsidRPr="005B6F4F" w:rsidRDefault="00575F77" w:rsidP="008C2608">
      <w:pPr>
        <w:widowControl w:val="0"/>
        <w:jc w:val="center"/>
        <w:rPr>
          <w:i/>
          <w:lang w:val="en-US"/>
        </w:rPr>
      </w:pPr>
      <w:r w:rsidRPr="005B6F4F">
        <w:rPr>
          <w:i/>
          <w:lang w:val="en-US"/>
        </w:rPr>
        <w:t>It is expected that we take off our shoes</w:t>
      </w:r>
      <w:r w:rsidR="008C2608">
        <w:rPr>
          <w:i/>
          <w:lang w:val="en-US"/>
        </w:rPr>
        <w:t xml:space="preserve"> and</w:t>
      </w:r>
      <w:r w:rsidRPr="005B6F4F">
        <w:rPr>
          <w:i/>
          <w:lang w:val="en-US"/>
        </w:rPr>
        <w:t xml:space="preserve"> cover our heads at most places of worship.</w:t>
      </w:r>
      <w:r w:rsidR="008C2608">
        <w:rPr>
          <w:i/>
          <w:lang w:val="en-US"/>
        </w:rPr>
        <w:t xml:space="preserve"> Do come prepared.</w:t>
      </w:r>
    </w:p>
    <w:p w:rsidR="005B6F4F" w:rsidRDefault="00575F77" w:rsidP="008C2608">
      <w:pPr>
        <w:pStyle w:val="BodyTextIndent"/>
        <w:jc w:val="center"/>
        <w:rPr>
          <w:i/>
        </w:rPr>
      </w:pPr>
      <w:r w:rsidRPr="005B6F4F">
        <w:rPr>
          <w:i/>
        </w:rPr>
        <w:t>The places of worship are registered charities and any financial contribution from you is most</w:t>
      </w:r>
      <w:r>
        <w:t xml:space="preserve"> </w:t>
      </w:r>
      <w:r w:rsidRPr="00A64917">
        <w:rPr>
          <w:i/>
        </w:rPr>
        <w:t>welcome.</w:t>
      </w:r>
    </w:p>
    <w:p w:rsidR="008C2608" w:rsidRPr="00575F77" w:rsidRDefault="008C2608" w:rsidP="008C2608">
      <w:pPr>
        <w:pStyle w:val="BodyTextIndent"/>
        <w:jc w:val="center"/>
        <w:rPr>
          <w:i/>
        </w:rPr>
      </w:pPr>
    </w:p>
    <w:p w:rsidR="0060160D" w:rsidRPr="001C5120" w:rsidRDefault="003354D4" w:rsidP="001C5120">
      <w:pPr>
        <w:rPr>
          <w:rFonts w:ascii="Wingdings" w:hAnsi="Wingdings"/>
          <w:sz w:val="40"/>
        </w:rPr>
      </w:pPr>
      <w:r w:rsidRPr="003354D4">
        <w:pict>
          <v:line id="_x0000_s1037" style="position:absolute;left:0;text-align:left;z-index:251654656" from="-36pt,17.15pt" to="561.6pt,17.15pt" o:allowincell="f"/>
        </w:pict>
      </w:r>
      <w:r w:rsidRPr="003354D4">
        <w:rPr>
          <w:sz w:val="20"/>
        </w:rPr>
        <w:pict>
          <v:shape id="_x0000_s1049" type="#_x0000_t202" style="position:absolute;left:0;text-align:left;margin-left:400.8pt;margin-top:17.15pt;width:122.25pt;height:46pt;z-index:251656704">
            <v:textbox>
              <w:txbxContent>
                <w:p w:rsidR="0060160D" w:rsidRDefault="00251036" w:rsidP="0060160D">
                  <w:pPr>
                    <w:jc w:val="center"/>
                  </w:pPr>
                  <w:r>
                    <w:t>30</w:t>
                  </w:r>
                  <w:r w:rsidR="0060160D" w:rsidRPr="002B5EA1">
                    <w:rPr>
                      <w:vertAlign w:val="superscript"/>
                    </w:rPr>
                    <w:t>th</w:t>
                  </w:r>
                  <w:r w:rsidR="0060160D">
                    <w:t xml:space="preserve"> Annual London Pilgri</w:t>
                  </w:r>
                  <w:r>
                    <w:t>mage for Peace Booking Form 2015</w:t>
                  </w:r>
                </w:p>
              </w:txbxContent>
            </v:textbox>
            <w10:wrap type="square"/>
          </v:shape>
        </w:pict>
      </w:r>
      <w:r w:rsidR="00960843" w:rsidRPr="006B30EB">
        <w:rPr>
          <w:rFonts w:ascii="Wingdings" w:hAnsi="Wingdings"/>
          <w:sz w:val="48"/>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rPr>
        <w:t></w:t>
      </w:r>
      <w:r w:rsidR="00960843" w:rsidRPr="006B30EB">
        <w:rPr>
          <w:rFonts w:ascii="Wingdings" w:hAnsi="Wingdings"/>
          <w:sz w:val="40"/>
        </w:rPr>
        <w:t></w:t>
      </w:r>
    </w:p>
    <w:p w:rsidR="0060160D" w:rsidRPr="006B30EB" w:rsidRDefault="0060160D" w:rsidP="0060160D">
      <w:pPr>
        <w:pStyle w:val="Address"/>
        <w:tabs>
          <w:tab w:val="left" w:pos="1800"/>
        </w:tabs>
        <w:ind w:firstLine="426"/>
      </w:pPr>
      <w:r w:rsidRPr="006B30EB">
        <w:t>NAME</w:t>
      </w:r>
      <w:r w:rsidR="0051313D">
        <w:t>:</w:t>
      </w:r>
      <w:r w:rsidRPr="006B30EB">
        <w:tab/>
      </w:r>
      <w:r w:rsidRPr="006B30EB">
        <w:tab/>
      </w:r>
      <w:r>
        <w:tab/>
      </w:r>
      <w:r>
        <w:tab/>
      </w:r>
      <w:r>
        <w:tab/>
      </w:r>
      <w:r>
        <w:tab/>
      </w:r>
      <w:r>
        <w:tab/>
      </w:r>
      <w:r>
        <w:tab/>
      </w:r>
      <w:r>
        <w:tab/>
      </w:r>
    </w:p>
    <w:p w:rsidR="00575F77" w:rsidRDefault="0060160D" w:rsidP="00575F77">
      <w:pPr>
        <w:pStyle w:val="Address"/>
        <w:tabs>
          <w:tab w:val="left" w:pos="1800"/>
        </w:tabs>
        <w:ind w:firstLine="426"/>
        <w:rPr>
          <w:sz w:val="24"/>
        </w:rPr>
      </w:pPr>
      <w:r w:rsidRPr="006B30EB">
        <w:rPr>
          <w:sz w:val="24"/>
        </w:rPr>
        <w:t>ADDRESS</w:t>
      </w:r>
      <w:r w:rsidR="0051313D">
        <w:rPr>
          <w:sz w:val="24"/>
        </w:rPr>
        <w:t>:</w:t>
      </w:r>
    </w:p>
    <w:p w:rsidR="0060160D" w:rsidRPr="002B5EA1" w:rsidRDefault="0060160D" w:rsidP="00575F77">
      <w:pPr>
        <w:pStyle w:val="Address"/>
        <w:tabs>
          <w:tab w:val="left" w:pos="1800"/>
        </w:tabs>
        <w:ind w:firstLine="426"/>
        <w:rPr>
          <w:sz w:val="24"/>
        </w:rPr>
      </w:pPr>
    </w:p>
    <w:p w:rsidR="0060160D" w:rsidRPr="006B30EB" w:rsidRDefault="0060160D" w:rsidP="0060160D">
      <w:pPr>
        <w:tabs>
          <w:tab w:val="left" w:pos="1800"/>
        </w:tabs>
        <w:ind w:firstLine="426"/>
      </w:pPr>
    </w:p>
    <w:p w:rsidR="0060160D" w:rsidRDefault="001229F7" w:rsidP="001229F7">
      <w:pPr>
        <w:tabs>
          <w:tab w:val="left" w:pos="1800"/>
          <w:tab w:val="left" w:pos="7170"/>
        </w:tabs>
        <w:ind w:firstLine="426"/>
      </w:pPr>
      <w:r>
        <w:t xml:space="preserve">Telephone:  </w:t>
      </w:r>
      <w:r>
        <w:tab/>
      </w:r>
      <w:r w:rsidR="0027770D">
        <w:t xml:space="preserve">   </w:t>
      </w:r>
      <w:r>
        <w:softHyphen/>
      </w:r>
      <w:r>
        <w:softHyphen/>
      </w:r>
      <w:r>
        <w:softHyphen/>
      </w:r>
      <w:r>
        <w:softHyphen/>
      </w:r>
      <w:r>
        <w:softHyphen/>
      </w:r>
      <w:r w:rsidR="0094157E">
        <w:t xml:space="preserve">                                     </w:t>
      </w:r>
      <w:r>
        <w:t xml:space="preserve">Email: </w:t>
      </w:r>
    </w:p>
    <w:p w:rsidR="00DB0313" w:rsidRPr="006B30EB" w:rsidRDefault="00DB0313" w:rsidP="0060160D">
      <w:pPr>
        <w:widowControl w:val="0"/>
        <w:autoSpaceDE w:val="0"/>
        <w:autoSpaceDN w:val="0"/>
        <w:adjustRightInd w:val="0"/>
        <w:spacing w:line="250" w:lineRule="exact"/>
        <w:ind w:right="19"/>
      </w:pPr>
      <w:r>
        <w:tab/>
      </w:r>
    </w:p>
    <w:p w:rsidR="0060160D" w:rsidRPr="006B30EB" w:rsidRDefault="003354D4" w:rsidP="0060160D">
      <w:pPr>
        <w:widowControl w:val="0"/>
        <w:autoSpaceDE w:val="0"/>
        <w:autoSpaceDN w:val="0"/>
        <w:adjustRightInd w:val="0"/>
        <w:spacing w:line="250" w:lineRule="exact"/>
        <w:ind w:right="19" w:firstLine="426"/>
      </w:pPr>
      <w:r w:rsidRPr="006B30EB">
        <w:fldChar w:fldCharType="begin">
          <w:ffData>
            <w:name w:val="Check1"/>
            <w:enabled/>
            <w:calcOnExit w:val="0"/>
            <w:checkBox>
              <w:sizeAuto/>
              <w:default w:val="0"/>
            </w:checkBox>
          </w:ffData>
        </w:fldChar>
      </w:r>
      <w:r w:rsidR="0060160D" w:rsidRPr="006B30EB">
        <w:instrText xml:space="preserve"> FORMCHECKBOX </w:instrText>
      </w:r>
      <w:r w:rsidRPr="006B30EB">
        <w:fldChar w:fldCharType="end"/>
      </w:r>
      <w:r w:rsidR="0060160D" w:rsidRPr="006B30EB">
        <w:tab/>
      </w:r>
      <w:r w:rsidR="0060160D" w:rsidRPr="006B30EB">
        <w:tab/>
        <w:t>I intend to take part in the whole</w:t>
      </w:r>
      <w:r w:rsidR="0060160D">
        <w:t xml:space="preserve">/ part of the </w:t>
      </w:r>
      <w:r w:rsidR="0060160D" w:rsidRPr="006B30EB">
        <w:t>pilgrimage</w:t>
      </w:r>
      <w:r w:rsidR="0060160D">
        <w:tab/>
      </w:r>
      <w:r w:rsidR="0060160D" w:rsidRPr="006B30EB">
        <w:t xml:space="preserve"> </w:t>
      </w:r>
    </w:p>
    <w:p w:rsidR="00575F77" w:rsidRDefault="0060160D" w:rsidP="00575F77">
      <w:pPr>
        <w:ind w:left="720" w:firstLine="720"/>
      </w:pPr>
      <w:r w:rsidRPr="006B30EB">
        <w:t xml:space="preserve">I shall come with </w:t>
      </w:r>
      <w:r w:rsidRPr="006B30EB">
        <w:tab/>
        <w:t>others</w:t>
      </w:r>
    </w:p>
    <w:p w:rsidR="0060160D" w:rsidRPr="006B30EB" w:rsidRDefault="0060160D" w:rsidP="00575F77">
      <w:pPr>
        <w:ind w:left="720" w:firstLine="720"/>
      </w:pPr>
      <w:r>
        <w:tab/>
      </w:r>
    </w:p>
    <w:p w:rsidR="00CD2B10" w:rsidRDefault="003354D4" w:rsidP="005B6F4F">
      <w:pPr>
        <w:ind w:firstLine="426"/>
      </w:pPr>
      <w:r>
        <w:rPr>
          <w:noProof/>
        </w:rPr>
        <w:pict>
          <v:shape id="_x0000_s1054" type="#_x0000_t202" style="position:absolute;left:0;text-align:left;margin-left:85.05pt;margin-top:24.8pt;width:289.55pt;height:24pt;z-index:251660800;mso-wrap-style:none">
            <v:textbox style="mso-next-textbox:#_x0000_s1054">
              <w:txbxContent>
                <w:p w:rsidR="0060160D" w:rsidRPr="000325B6" w:rsidRDefault="0060160D" w:rsidP="00BC3C3E">
                  <w:pPr>
                    <w:rPr>
                      <w:i/>
                    </w:rPr>
                  </w:pPr>
                  <w:proofErr w:type="gramStart"/>
                  <w:r w:rsidRPr="00B23228">
                    <w:rPr>
                      <w:b/>
                      <w:i/>
                    </w:rPr>
                    <w:t>N.B.</w:t>
                  </w:r>
                  <w:proofErr w:type="gramEnd"/>
                  <w:r>
                    <w:rPr>
                      <w:i/>
                    </w:rPr>
                    <w:t xml:space="preserve"> </w:t>
                  </w:r>
                  <w:r w:rsidRPr="006B30EB">
                    <w:rPr>
                      <w:i/>
                    </w:rPr>
                    <w:t xml:space="preserve">Please make cheques payable to </w:t>
                  </w:r>
                  <w:r w:rsidRPr="00DE0641">
                    <w:rPr>
                      <w:b/>
                      <w:i/>
                    </w:rPr>
                    <w:t>Westminster Interfaith</w:t>
                  </w:r>
                  <w:r w:rsidR="00CD2B10">
                    <w:rPr>
                      <w:i/>
                    </w:rPr>
                    <w:t>.</w:t>
                  </w:r>
                </w:p>
              </w:txbxContent>
            </v:textbox>
            <w10:wrap type="square"/>
          </v:shape>
        </w:pict>
      </w:r>
      <w:r w:rsidRPr="006B30EB">
        <w:fldChar w:fldCharType="begin">
          <w:ffData>
            <w:name w:val="Check2"/>
            <w:enabled/>
            <w:calcOnExit w:val="0"/>
            <w:checkBox>
              <w:sizeAuto/>
              <w:default w:val="0"/>
            </w:checkBox>
          </w:ffData>
        </w:fldChar>
      </w:r>
      <w:r w:rsidR="0060160D" w:rsidRPr="006B30EB">
        <w:instrText xml:space="preserve"> FORMCHECKBOX </w:instrText>
      </w:r>
      <w:r w:rsidRPr="006B30EB">
        <w:fldChar w:fldCharType="end"/>
      </w:r>
      <w:r w:rsidR="0060160D" w:rsidRPr="006B30EB">
        <w:tab/>
      </w:r>
      <w:r w:rsidR="0060160D" w:rsidRPr="006B30EB">
        <w:tab/>
        <w:t>I wish</w:t>
      </w:r>
      <w:r w:rsidR="00DB0313">
        <w:t xml:space="preserve"> to make a contribution of</w:t>
      </w:r>
      <w:r w:rsidR="00DB0313">
        <w:tab/>
        <w:t xml:space="preserve"> . . .</w:t>
      </w:r>
      <w:r w:rsidR="0060160D" w:rsidRPr="006B30EB">
        <w:t xml:space="preserve"> to</w:t>
      </w:r>
      <w:r w:rsidR="00251036">
        <w:t>wards</w:t>
      </w:r>
      <w:r w:rsidR="0060160D" w:rsidRPr="006B30EB">
        <w:t xml:space="preserve"> costs (£</w:t>
      </w:r>
      <w:r w:rsidR="0060160D">
        <w:t>5</w:t>
      </w:r>
      <w:r w:rsidR="0060160D" w:rsidRPr="006B30EB">
        <w:t xml:space="preserve">.00 </w:t>
      </w:r>
      <w:r w:rsidR="0060160D" w:rsidRPr="00B23228">
        <w:rPr>
          <w:i/>
        </w:rPr>
        <w:t>suggested</w:t>
      </w:r>
      <w:r w:rsidR="0060160D" w:rsidRPr="006B30EB">
        <w:t>)</w:t>
      </w:r>
      <w:r w:rsidR="0060160D">
        <w:t xml:space="preserve"> </w:t>
      </w:r>
      <w:r w:rsidR="0060160D" w:rsidRPr="006B30EB">
        <w:tab/>
        <w:t xml:space="preserve"> </w:t>
      </w:r>
    </w:p>
    <w:p w:rsidR="005B6F4F" w:rsidRDefault="005B6F4F" w:rsidP="005B6F4F">
      <w:pPr>
        <w:ind w:firstLine="426"/>
      </w:pPr>
    </w:p>
    <w:p w:rsidR="00383502" w:rsidRDefault="00383502" w:rsidP="00383502">
      <w:pPr>
        <w:pStyle w:val="Heading3"/>
      </w:pPr>
    </w:p>
    <w:p w:rsidR="005B6F4F" w:rsidRPr="005722A5" w:rsidRDefault="00383502" w:rsidP="005722A5">
      <w:pPr>
        <w:pStyle w:val="Heading3"/>
        <w:spacing w:after="0"/>
        <w:rPr>
          <w:sz w:val="24"/>
          <w:szCs w:val="24"/>
        </w:rPr>
      </w:pPr>
      <w:r w:rsidRPr="005722A5">
        <w:rPr>
          <w:sz w:val="24"/>
          <w:szCs w:val="24"/>
        </w:rPr>
        <w:t>30</w:t>
      </w:r>
      <w:r w:rsidRPr="005722A5">
        <w:rPr>
          <w:sz w:val="24"/>
          <w:szCs w:val="24"/>
          <w:vertAlign w:val="superscript"/>
        </w:rPr>
        <w:t xml:space="preserve">th </w:t>
      </w:r>
      <w:r w:rsidRPr="005722A5">
        <w:rPr>
          <w:sz w:val="24"/>
          <w:szCs w:val="24"/>
        </w:rPr>
        <w:t>Annual Multi-Faith Pilgrimage for Peace in Hounslow</w:t>
      </w:r>
    </w:p>
    <w:p w:rsidR="00B87FEA" w:rsidRPr="005722A5" w:rsidRDefault="00B87FEA" w:rsidP="005722A5">
      <w:pPr>
        <w:pStyle w:val="Heading3"/>
        <w:spacing w:after="0"/>
        <w:rPr>
          <w:sz w:val="24"/>
          <w:szCs w:val="24"/>
        </w:rPr>
      </w:pPr>
      <w:r w:rsidRPr="005722A5">
        <w:rPr>
          <w:sz w:val="24"/>
          <w:szCs w:val="24"/>
        </w:rPr>
        <w:t>Hounslow Friends of Faith Annual Walk of peace and Friendship</w:t>
      </w:r>
    </w:p>
    <w:p w:rsidR="003C2798" w:rsidRPr="005722A5" w:rsidRDefault="00B87FEA" w:rsidP="005722A5">
      <w:pPr>
        <w:pStyle w:val="Heading3"/>
        <w:spacing w:after="0"/>
        <w:rPr>
          <w:sz w:val="24"/>
          <w:szCs w:val="24"/>
        </w:rPr>
        <w:sectPr w:rsidR="003C2798" w:rsidRPr="005722A5" w:rsidSect="00096AA4">
          <w:type w:val="continuous"/>
          <w:pgSz w:w="12242" w:h="15842"/>
          <w:pgMar w:top="426" w:right="1800" w:bottom="284" w:left="720" w:header="720" w:footer="720" w:gutter="0"/>
          <w:cols w:space="720"/>
          <w:noEndnote/>
        </w:sectPr>
      </w:pPr>
      <w:r w:rsidRPr="005722A5">
        <w:rPr>
          <w:sz w:val="24"/>
          <w:szCs w:val="24"/>
        </w:rPr>
        <w:t>Saturday 6th June 2015</w:t>
      </w:r>
      <w:r w:rsidR="00383502" w:rsidRPr="005722A5">
        <w:rPr>
          <w:sz w:val="24"/>
          <w:szCs w:val="24"/>
        </w:rPr>
        <w:t xml:space="preserve"> (10am – 5.30pm)</w:t>
      </w:r>
    </w:p>
    <w:p w:rsidR="003C2798" w:rsidRPr="003C2798" w:rsidRDefault="003C2798" w:rsidP="003C2798">
      <w:pPr>
        <w:widowControl w:val="0"/>
        <w:spacing w:after="120"/>
        <w:rPr>
          <w:color w:val="000000"/>
          <w:kern w:val="22"/>
          <w:szCs w:val="22"/>
          <w:lang w:eastAsia="en-GB"/>
        </w:rPr>
        <w:sectPr w:rsidR="003C2798" w:rsidRPr="003C2798" w:rsidSect="003C2798">
          <w:type w:val="continuous"/>
          <w:pgSz w:w="12242" w:h="15842"/>
          <w:pgMar w:top="426" w:right="1800" w:bottom="284" w:left="720" w:header="720" w:footer="720" w:gutter="0"/>
          <w:cols w:num="2" w:space="720"/>
          <w:noEndnote/>
        </w:sectPr>
      </w:pPr>
    </w:p>
    <w:p w:rsidR="00666D81" w:rsidRDefault="00666D81" w:rsidP="00666D81">
      <w:pPr>
        <w:widowControl w:val="0"/>
        <w:autoSpaceDE w:val="0"/>
        <w:autoSpaceDN w:val="0"/>
        <w:adjustRightInd w:val="0"/>
      </w:pPr>
      <w:r>
        <w:lastRenderedPageBreak/>
        <w:t xml:space="preserve">We expect around 200+ people to take part.  There will be a banner and a flag at the front.  The Walk will be led by a Buddhist monk beating a </w:t>
      </w:r>
      <w:proofErr w:type="spellStart"/>
      <w:r>
        <w:t>tabour</w:t>
      </w:r>
      <w:proofErr w:type="spellEnd"/>
      <w:r>
        <w:t xml:space="preserve"> type drum.  There will be no other music. The procession will remain on the pavements.</w:t>
      </w:r>
    </w:p>
    <w:p w:rsidR="00666D81" w:rsidRDefault="00666D81" w:rsidP="00666D81">
      <w:pPr>
        <w:widowControl w:val="0"/>
        <w:autoSpaceDE w:val="0"/>
        <w:autoSpaceDN w:val="0"/>
        <w:adjustRightInd w:val="0"/>
      </w:pPr>
      <w:r>
        <w:t>There will be 10 stewards in hi-</w:t>
      </w:r>
      <w:proofErr w:type="spellStart"/>
      <w:r>
        <w:t>vis</w:t>
      </w:r>
      <w:proofErr w:type="spellEnd"/>
      <w:r>
        <w:t xml:space="preserve"> vests who will supervise road crossings and advise on safety on the pavements. Participants are asked to register in advance although people may join on the day.  Participants will receive a booklet containing a map and accompanying information including bus routes for people unable to walk the whole route.</w:t>
      </w:r>
    </w:p>
    <w:p w:rsidR="00666D81" w:rsidRDefault="00666D81" w:rsidP="00666D81">
      <w:pPr>
        <w:widowControl w:val="0"/>
        <w:autoSpaceDE w:val="0"/>
        <w:autoSpaceDN w:val="0"/>
        <w:adjustRightInd w:val="0"/>
      </w:pPr>
      <w:r>
        <w:t>Refreshments are provided at each venue and lunch will be at St Michael and St Martin’s Church Parish Centre.</w:t>
      </w:r>
    </w:p>
    <w:p w:rsidR="00666D81" w:rsidRPr="00666D81" w:rsidRDefault="00666D81" w:rsidP="00666D81">
      <w:pPr>
        <w:widowControl w:val="0"/>
        <w:autoSpaceDE w:val="0"/>
        <w:autoSpaceDN w:val="0"/>
        <w:adjustRightInd w:val="0"/>
      </w:pPr>
    </w:p>
    <w:p w:rsidR="003C2798" w:rsidRPr="003C2798" w:rsidRDefault="003C2798" w:rsidP="003C2798">
      <w:pPr>
        <w:widowControl w:val="0"/>
        <w:spacing w:after="120"/>
        <w:rPr>
          <w:rFonts w:ascii="Calibri" w:hAnsi="Calibri"/>
          <w:b/>
          <w:bCs/>
          <w:color w:val="000000"/>
          <w:kern w:val="22"/>
          <w:szCs w:val="22"/>
          <w:lang w:eastAsia="en-GB"/>
        </w:rPr>
      </w:pPr>
      <w:proofErr w:type="gramStart"/>
      <w:r w:rsidRPr="003C2798">
        <w:rPr>
          <w:b/>
          <w:bCs/>
          <w:color w:val="000000"/>
          <w:kern w:val="22"/>
          <w:szCs w:val="22"/>
          <w:lang w:eastAsia="en-GB"/>
        </w:rPr>
        <w:t xml:space="preserve">How to get </w:t>
      </w:r>
      <w:r w:rsidRPr="003C2798">
        <w:rPr>
          <w:rFonts w:ascii="Calibri" w:hAnsi="Calibri"/>
          <w:b/>
          <w:bCs/>
          <w:color w:val="000000"/>
          <w:kern w:val="22"/>
          <w:szCs w:val="22"/>
          <w:lang w:eastAsia="en-GB"/>
        </w:rPr>
        <w:t xml:space="preserve">to </w:t>
      </w:r>
      <w:proofErr w:type="spellStart"/>
      <w:r w:rsidRPr="003C2798">
        <w:rPr>
          <w:rFonts w:ascii="Calibri" w:hAnsi="Calibri"/>
          <w:b/>
          <w:bCs/>
          <w:color w:val="000000"/>
          <w:kern w:val="22"/>
          <w:szCs w:val="22"/>
          <w:lang w:eastAsia="en-GB"/>
        </w:rPr>
        <w:t>Laxmi</w:t>
      </w:r>
      <w:proofErr w:type="spellEnd"/>
      <w:r w:rsidRPr="003C2798">
        <w:rPr>
          <w:rFonts w:ascii="Calibri" w:hAnsi="Calibri"/>
          <w:b/>
          <w:bCs/>
          <w:color w:val="000000"/>
          <w:kern w:val="22"/>
          <w:szCs w:val="22"/>
          <w:lang w:eastAsia="en-GB"/>
        </w:rPr>
        <w:t xml:space="preserve"> </w:t>
      </w:r>
      <w:proofErr w:type="spellStart"/>
      <w:r w:rsidRPr="003C2798">
        <w:rPr>
          <w:rFonts w:ascii="Calibri" w:hAnsi="Calibri"/>
          <w:b/>
          <w:bCs/>
          <w:color w:val="000000"/>
          <w:kern w:val="22"/>
          <w:szCs w:val="22"/>
          <w:lang w:eastAsia="en-GB"/>
        </w:rPr>
        <w:t>Nar</w:t>
      </w:r>
      <w:r w:rsidR="009C6B37">
        <w:rPr>
          <w:rFonts w:ascii="Calibri" w:hAnsi="Calibri"/>
          <w:b/>
          <w:bCs/>
          <w:color w:val="000000"/>
          <w:kern w:val="22"/>
          <w:szCs w:val="22"/>
          <w:lang w:eastAsia="en-GB"/>
        </w:rPr>
        <w:t>a</w:t>
      </w:r>
      <w:r w:rsidRPr="003C2798">
        <w:rPr>
          <w:rFonts w:ascii="Calibri" w:hAnsi="Calibri"/>
          <w:b/>
          <w:bCs/>
          <w:color w:val="000000"/>
          <w:kern w:val="22"/>
          <w:szCs w:val="22"/>
          <w:lang w:eastAsia="en-GB"/>
        </w:rPr>
        <w:t>yan</w:t>
      </w:r>
      <w:proofErr w:type="spellEnd"/>
      <w:r w:rsidRPr="003C2798">
        <w:rPr>
          <w:rFonts w:ascii="Calibri" w:hAnsi="Calibri"/>
          <w:b/>
          <w:bCs/>
          <w:color w:val="000000"/>
          <w:kern w:val="22"/>
          <w:szCs w:val="22"/>
          <w:lang w:eastAsia="en-GB"/>
        </w:rPr>
        <w:t xml:space="preserve"> </w:t>
      </w:r>
      <w:proofErr w:type="spellStart"/>
      <w:r w:rsidRPr="003C2798">
        <w:rPr>
          <w:rFonts w:ascii="Calibri" w:hAnsi="Calibri"/>
          <w:b/>
          <w:bCs/>
          <w:color w:val="000000"/>
          <w:kern w:val="22"/>
          <w:szCs w:val="22"/>
          <w:lang w:eastAsia="en-GB"/>
        </w:rPr>
        <w:t>Mandir</w:t>
      </w:r>
      <w:proofErr w:type="spellEnd"/>
      <w:r w:rsidRPr="003C2798">
        <w:rPr>
          <w:rFonts w:ascii="Calibri" w:hAnsi="Calibri"/>
          <w:b/>
          <w:bCs/>
          <w:color w:val="000000"/>
          <w:kern w:val="22"/>
          <w:szCs w:val="22"/>
          <w:lang w:eastAsia="en-GB"/>
        </w:rPr>
        <w:t xml:space="preserve"> for start of Pilgrimage.</w:t>
      </w:r>
      <w:proofErr w:type="gramEnd"/>
    </w:p>
    <w:p w:rsidR="003C2798" w:rsidRPr="003C2798" w:rsidRDefault="003C2798" w:rsidP="003C2798">
      <w:pPr>
        <w:widowControl w:val="0"/>
        <w:spacing w:after="120"/>
        <w:rPr>
          <w:rFonts w:ascii="Calibri" w:hAnsi="Calibri"/>
          <w:color w:val="000000"/>
          <w:kern w:val="22"/>
          <w:szCs w:val="22"/>
          <w:lang w:eastAsia="en-GB"/>
        </w:rPr>
      </w:pPr>
      <w:r w:rsidRPr="003C2798">
        <w:rPr>
          <w:rFonts w:ascii="Calibri" w:hAnsi="Calibri"/>
          <w:b/>
          <w:bCs/>
          <w:color w:val="000000"/>
          <w:kern w:val="22"/>
          <w:szCs w:val="22"/>
          <w:lang w:eastAsia="en-GB"/>
        </w:rPr>
        <w:t>1. Hounslow Central</w:t>
      </w:r>
      <w:r w:rsidRPr="003C2798">
        <w:rPr>
          <w:rFonts w:ascii="Calibri" w:hAnsi="Calibri"/>
          <w:color w:val="000000"/>
          <w:kern w:val="22"/>
          <w:szCs w:val="22"/>
          <w:lang w:eastAsia="en-GB"/>
        </w:rPr>
        <w:t xml:space="preserve"> Zone 4 (Piccadilly Line) is nearest station (40 minutes from Central London)</w:t>
      </w:r>
    </w:p>
    <w:p w:rsidR="003C2798" w:rsidRPr="003C2798" w:rsidRDefault="003C2798" w:rsidP="003C2798">
      <w:pPr>
        <w:widowControl w:val="0"/>
        <w:spacing w:after="120"/>
        <w:rPr>
          <w:rFonts w:ascii="Calibri" w:hAnsi="Calibri"/>
          <w:color w:val="000000"/>
          <w:kern w:val="22"/>
          <w:szCs w:val="22"/>
          <w:lang w:eastAsia="en-GB"/>
        </w:rPr>
      </w:pPr>
      <w:r w:rsidRPr="003C2798">
        <w:rPr>
          <w:rFonts w:ascii="Calibri" w:hAnsi="Calibri"/>
          <w:b/>
          <w:bCs/>
          <w:color w:val="000000"/>
          <w:kern w:val="22"/>
          <w:szCs w:val="22"/>
          <w:lang w:eastAsia="en-GB"/>
        </w:rPr>
        <w:t xml:space="preserve">Walk: </w:t>
      </w:r>
      <w:r w:rsidRPr="003C2798">
        <w:rPr>
          <w:rFonts w:ascii="Calibri" w:hAnsi="Calibri"/>
          <w:color w:val="000000"/>
          <w:kern w:val="22"/>
          <w:szCs w:val="22"/>
          <w:lang w:eastAsia="en-GB"/>
        </w:rPr>
        <w:t xml:space="preserve">Exit station. Turn right up </w:t>
      </w:r>
      <w:proofErr w:type="spellStart"/>
      <w:r w:rsidRPr="003C2798">
        <w:rPr>
          <w:rFonts w:ascii="Calibri" w:hAnsi="Calibri"/>
          <w:color w:val="000000"/>
          <w:kern w:val="22"/>
          <w:szCs w:val="22"/>
          <w:lang w:eastAsia="en-GB"/>
        </w:rPr>
        <w:t>Lampton</w:t>
      </w:r>
      <w:proofErr w:type="spellEnd"/>
      <w:r w:rsidRPr="003C2798">
        <w:rPr>
          <w:rFonts w:ascii="Calibri" w:hAnsi="Calibri"/>
          <w:color w:val="000000"/>
          <w:kern w:val="22"/>
          <w:szCs w:val="22"/>
          <w:lang w:eastAsia="en-GB"/>
        </w:rPr>
        <w:t xml:space="preserve"> </w:t>
      </w:r>
      <w:proofErr w:type="gramStart"/>
      <w:r w:rsidRPr="003C2798">
        <w:rPr>
          <w:rFonts w:ascii="Calibri" w:hAnsi="Calibri"/>
          <w:color w:val="000000"/>
          <w:kern w:val="22"/>
          <w:szCs w:val="22"/>
          <w:lang w:eastAsia="en-GB"/>
        </w:rPr>
        <w:t>Road,</w:t>
      </w:r>
      <w:proofErr w:type="gramEnd"/>
      <w:r w:rsidRPr="003C2798">
        <w:rPr>
          <w:rFonts w:ascii="Calibri" w:hAnsi="Calibri"/>
          <w:color w:val="000000"/>
          <w:kern w:val="22"/>
          <w:szCs w:val="22"/>
          <w:lang w:eastAsia="en-GB"/>
        </w:rPr>
        <w:t xml:space="preserve"> pass Civic Centre, on left. Turn left into Neville Close. Hindu </w:t>
      </w:r>
      <w:proofErr w:type="spellStart"/>
      <w:r w:rsidRPr="003C2798">
        <w:rPr>
          <w:rFonts w:ascii="Calibri" w:hAnsi="Calibri"/>
          <w:color w:val="000000"/>
          <w:kern w:val="22"/>
          <w:szCs w:val="22"/>
          <w:lang w:eastAsia="en-GB"/>
        </w:rPr>
        <w:t>Mandir</w:t>
      </w:r>
      <w:proofErr w:type="spellEnd"/>
      <w:r w:rsidRPr="003C2798">
        <w:rPr>
          <w:rFonts w:ascii="Calibri" w:hAnsi="Calibri"/>
          <w:color w:val="000000"/>
          <w:kern w:val="22"/>
          <w:szCs w:val="22"/>
          <w:lang w:eastAsia="en-GB"/>
        </w:rPr>
        <w:t xml:space="preserve"> is on left. </w:t>
      </w:r>
    </w:p>
    <w:p w:rsidR="003C2798" w:rsidRPr="003C2798" w:rsidRDefault="003C2798" w:rsidP="003C2798">
      <w:pPr>
        <w:widowControl w:val="0"/>
        <w:spacing w:after="120"/>
        <w:rPr>
          <w:rFonts w:ascii="Calibri" w:hAnsi="Calibri"/>
          <w:color w:val="000000"/>
          <w:kern w:val="22"/>
          <w:szCs w:val="22"/>
          <w:lang w:eastAsia="en-GB"/>
        </w:rPr>
      </w:pPr>
      <w:r w:rsidRPr="003C2798">
        <w:rPr>
          <w:rFonts w:ascii="Calibri" w:hAnsi="Calibri"/>
          <w:b/>
          <w:bCs/>
          <w:color w:val="000000"/>
          <w:kern w:val="22"/>
          <w:szCs w:val="22"/>
          <w:lang w:eastAsia="en-GB"/>
        </w:rPr>
        <w:t xml:space="preserve">Bus: </w:t>
      </w:r>
      <w:r w:rsidRPr="003C2798">
        <w:rPr>
          <w:rFonts w:ascii="Calibri" w:hAnsi="Calibri"/>
          <w:color w:val="000000"/>
          <w:kern w:val="22"/>
          <w:szCs w:val="22"/>
          <w:lang w:eastAsia="en-GB"/>
        </w:rPr>
        <w:t xml:space="preserve">Exit station. Cross road. Catch Bus 120 towards Northolt or Bus H20. Get off at Civic Centre. </w:t>
      </w:r>
      <w:proofErr w:type="gramStart"/>
      <w:r w:rsidRPr="003C2798">
        <w:rPr>
          <w:rFonts w:ascii="Calibri" w:hAnsi="Calibri"/>
          <w:color w:val="000000"/>
          <w:kern w:val="22"/>
          <w:szCs w:val="22"/>
          <w:lang w:eastAsia="en-GB"/>
        </w:rPr>
        <w:t>Walk to Neville Close as above.</w:t>
      </w:r>
      <w:proofErr w:type="gramEnd"/>
    </w:p>
    <w:p w:rsidR="003C2798" w:rsidRPr="003C2798" w:rsidRDefault="003C2798" w:rsidP="003C2798">
      <w:pPr>
        <w:widowControl w:val="0"/>
        <w:spacing w:after="120"/>
        <w:rPr>
          <w:rFonts w:ascii="Calibri" w:hAnsi="Calibri"/>
          <w:color w:val="000000"/>
          <w:kern w:val="22"/>
          <w:szCs w:val="22"/>
          <w:lang w:eastAsia="en-GB"/>
        </w:rPr>
      </w:pPr>
      <w:r w:rsidRPr="003C2798">
        <w:rPr>
          <w:rFonts w:ascii="Calibri" w:hAnsi="Calibri"/>
          <w:b/>
          <w:bCs/>
          <w:color w:val="000000"/>
          <w:kern w:val="22"/>
          <w:szCs w:val="22"/>
          <w:lang w:eastAsia="en-GB"/>
        </w:rPr>
        <w:t>2. Hounslow Mainline station</w:t>
      </w:r>
      <w:r w:rsidRPr="003C2798">
        <w:rPr>
          <w:rFonts w:ascii="Calibri" w:hAnsi="Calibri"/>
          <w:color w:val="000000"/>
          <w:kern w:val="22"/>
          <w:szCs w:val="22"/>
          <w:lang w:eastAsia="en-GB"/>
        </w:rPr>
        <w:t xml:space="preserve"> Zone 5 (40 minutes from Waterloo. Trains every 15 minutes)  </w:t>
      </w:r>
    </w:p>
    <w:p w:rsidR="003C2798" w:rsidRPr="003C2798" w:rsidRDefault="003C2798" w:rsidP="003C2798">
      <w:pPr>
        <w:widowControl w:val="0"/>
        <w:spacing w:after="120"/>
        <w:rPr>
          <w:rFonts w:ascii="Calibri" w:hAnsi="Calibri"/>
          <w:color w:val="000000"/>
          <w:kern w:val="22"/>
          <w:szCs w:val="22"/>
          <w:lang w:eastAsia="en-GB"/>
        </w:rPr>
      </w:pPr>
      <w:r w:rsidRPr="003C2798">
        <w:rPr>
          <w:rFonts w:ascii="Calibri" w:hAnsi="Calibri"/>
          <w:color w:val="000000"/>
          <w:kern w:val="22"/>
          <w:szCs w:val="22"/>
          <w:lang w:eastAsia="en-GB"/>
        </w:rPr>
        <w:t xml:space="preserve">Exit Station. Turn right. Cross </w:t>
      </w:r>
      <w:proofErr w:type="spellStart"/>
      <w:r w:rsidRPr="003C2798">
        <w:rPr>
          <w:rFonts w:ascii="Calibri" w:hAnsi="Calibri"/>
          <w:color w:val="000000"/>
          <w:kern w:val="22"/>
          <w:szCs w:val="22"/>
          <w:lang w:eastAsia="en-GB"/>
        </w:rPr>
        <w:t>Whitton</w:t>
      </w:r>
      <w:proofErr w:type="spellEnd"/>
      <w:r w:rsidRPr="003C2798">
        <w:rPr>
          <w:rFonts w:ascii="Calibri" w:hAnsi="Calibri"/>
          <w:color w:val="000000"/>
          <w:kern w:val="22"/>
          <w:szCs w:val="22"/>
          <w:lang w:eastAsia="en-GB"/>
        </w:rPr>
        <w:t xml:space="preserve"> Road. Walk 100 metres to </w:t>
      </w:r>
      <w:proofErr w:type="spellStart"/>
      <w:r w:rsidRPr="003C2798">
        <w:rPr>
          <w:rFonts w:ascii="Calibri" w:hAnsi="Calibri"/>
          <w:color w:val="000000"/>
          <w:kern w:val="22"/>
          <w:szCs w:val="22"/>
          <w:lang w:eastAsia="en-GB"/>
        </w:rPr>
        <w:t>Pownall</w:t>
      </w:r>
      <w:proofErr w:type="spellEnd"/>
      <w:r w:rsidRPr="003C2798">
        <w:rPr>
          <w:rFonts w:ascii="Calibri" w:hAnsi="Calibri"/>
          <w:color w:val="000000"/>
          <w:kern w:val="22"/>
          <w:szCs w:val="22"/>
          <w:lang w:eastAsia="en-GB"/>
        </w:rPr>
        <w:t xml:space="preserve"> Gardens Bus stop (SL). Catch Bus H20 to Hounslow Civic Centre. </w:t>
      </w:r>
      <w:proofErr w:type="gramStart"/>
      <w:r w:rsidRPr="003C2798">
        <w:rPr>
          <w:rFonts w:ascii="Calibri" w:hAnsi="Calibri"/>
          <w:color w:val="000000"/>
          <w:kern w:val="22"/>
          <w:szCs w:val="22"/>
          <w:lang w:eastAsia="en-GB"/>
        </w:rPr>
        <w:t>Walk to Neville Close as in 1 above.</w:t>
      </w:r>
      <w:proofErr w:type="gramEnd"/>
    </w:p>
    <w:p w:rsidR="003C2798" w:rsidRPr="003C2798" w:rsidRDefault="003C2798" w:rsidP="003C2798">
      <w:pPr>
        <w:widowControl w:val="0"/>
        <w:rPr>
          <w:rFonts w:ascii="Calibri" w:hAnsi="Calibri"/>
          <w:b/>
          <w:bCs/>
          <w:color w:val="000000"/>
          <w:kern w:val="22"/>
          <w:szCs w:val="22"/>
          <w:lang w:eastAsia="en-GB"/>
        </w:rPr>
      </w:pPr>
      <w:r w:rsidRPr="003C2798">
        <w:rPr>
          <w:rFonts w:ascii="Calibri" w:hAnsi="Calibri"/>
          <w:b/>
          <w:bCs/>
          <w:color w:val="000000"/>
          <w:kern w:val="22"/>
          <w:szCs w:val="22"/>
          <w:lang w:eastAsia="en-GB"/>
        </w:rPr>
        <w:t>3. Buses to Hounslow Centre</w:t>
      </w:r>
    </w:p>
    <w:p w:rsidR="003C2798" w:rsidRDefault="003C2798" w:rsidP="003C2798">
      <w:pPr>
        <w:widowControl w:val="0"/>
        <w:rPr>
          <w:rFonts w:ascii="Calibri" w:hAnsi="Calibri"/>
          <w:color w:val="000000"/>
          <w:kern w:val="22"/>
          <w:szCs w:val="22"/>
          <w:lang w:eastAsia="en-GB"/>
        </w:rPr>
        <w:sectPr w:rsidR="003C2798" w:rsidSect="00096AA4">
          <w:type w:val="continuous"/>
          <w:pgSz w:w="12242" w:h="15842"/>
          <w:pgMar w:top="426" w:right="1800" w:bottom="284" w:left="720" w:header="720" w:footer="720" w:gutter="0"/>
          <w:cols w:space="720"/>
          <w:noEndnote/>
        </w:sectPr>
      </w:pP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lastRenderedPageBreak/>
        <w:t xml:space="preserve">  81 from S</w:t>
      </w:r>
      <w:r w:rsidR="009C6B37">
        <w:rPr>
          <w:rFonts w:ascii="Calibri" w:hAnsi="Calibri"/>
          <w:color w:val="000000"/>
          <w:kern w:val="22"/>
          <w:szCs w:val="22"/>
          <w:lang w:eastAsia="en-GB"/>
        </w:rPr>
        <w:t>lough</w:t>
      </w:r>
      <w:r w:rsidRPr="003C2798">
        <w:rPr>
          <w:rFonts w:ascii="Calibri" w:hAnsi="Calibri"/>
          <w:color w:val="000000"/>
          <w:kern w:val="22"/>
          <w:szCs w:val="22"/>
          <w:lang w:eastAsia="en-GB"/>
        </w:rPr>
        <w:t xml:space="preserve">; </w:t>
      </w:r>
      <w:r w:rsidRPr="003C2798">
        <w:rPr>
          <w:rFonts w:ascii="Calibri" w:hAnsi="Calibri"/>
          <w:color w:val="000000"/>
          <w:kern w:val="22"/>
          <w:szCs w:val="22"/>
          <w:lang w:eastAsia="en-GB"/>
        </w:rPr>
        <w:tab/>
        <w:t>110 from Twickenham;</w:t>
      </w:r>
      <w:r w:rsidRPr="003C2798">
        <w:rPr>
          <w:rFonts w:ascii="Calibri" w:hAnsi="Calibri"/>
          <w:color w:val="000000"/>
          <w:kern w:val="22"/>
          <w:szCs w:val="22"/>
          <w:lang w:eastAsia="en-GB"/>
        </w:rPr>
        <w:tab/>
        <w:t xml:space="preserve"> </w:t>
      </w: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t xml:space="preserve">111 from Twickenham and Heathrow;  </w:t>
      </w: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t xml:space="preserve">116 from Ashford; </w:t>
      </w:r>
      <w:r w:rsidRPr="003C2798">
        <w:rPr>
          <w:rFonts w:ascii="Calibri" w:hAnsi="Calibri"/>
          <w:color w:val="000000"/>
          <w:kern w:val="22"/>
          <w:szCs w:val="22"/>
          <w:lang w:eastAsia="en-GB"/>
        </w:rPr>
        <w:tab/>
        <w:t>117 from Staines;</w:t>
      </w: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t xml:space="preserve">120 from Northolt; </w:t>
      </w:r>
      <w:r w:rsidRPr="003C2798">
        <w:rPr>
          <w:rFonts w:ascii="Calibri" w:hAnsi="Calibri"/>
          <w:color w:val="000000"/>
          <w:kern w:val="22"/>
          <w:szCs w:val="22"/>
          <w:lang w:eastAsia="en-GB"/>
        </w:rPr>
        <w:tab/>
        <w:t xml:space="preserve">203 from Staines; </w:t>
      </w: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lastRenderedPageBreak/>
        <w:t xml:space="preserve">222 from Uxbridge; </w:t>
      </w:r>
      <w:r w:rsidRPr="003C2798">
        <w:rPr>
          <w:rFonts w:ascii="Calibri" w:hAnsi="Calibri"/>
          <w:color w:val="000000"/>
          <w:kern w:val="22"/>
          <w:szCs w:val="22"/>
          <w:lang w:eastAsia="en-GB"/>
        </w:rPr>
        <w:tab/>
        <w:t>235 from Sunbury;</w:t>
      </w:r>
      <w:r w:rsidRPr="003C2798">
        <w:rPr>
          <w:rFonts w:ascii="Calibri" w:hAnsi="Calibri"/>
          <w:color w:val="000000"/>
          <w:kern w:val="22"/>
          <w:szCs w:val="22"/>
          <w:lang w:eastAsia="en-GB"/>
        </w:rPr>
        <w:tab/>
      </w: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t>237 from White City;</w:t>
      </w:r>
      <w:r w:rsidRPr="003C2798">
        <w:rPr>
          <w:rFonts w:ascii="Calibri" w:hAnsi="Calibri"/>
          <w:color w:val="000000"/>
          <w:kern w:val="22"/>
          <w:szCs w:val="22"/>
          <w:lang w:eastAsia="en-GB"/>
        </w:rPr>
        <w:tab/>
        <w:t xml:space="preserve">423 from Heathrow; </w:t>
      </w: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t xml:space="preserve">H20 from Twickenham; </w:t>
      </w:r>
      <w:r w:rsidR="00666D81">
        <w:rPr>
          <w:rFonts w:ascii="Calibri" w:hAnsi="Calibri"/>
          <w:color w:val="000000"/>
          <w:kern w:val="22"/>
          <w:szCs w:val="22"/>
          <w:lang w:eastAsia="en-GB"/>
        </w:rPr>
        <w:tab/>
      </w:r>
      <w:r w:rsidRPr="003C2798">
        <w:rPr>
          <w:rFonts w:ascii="Calibri" w:hAnsi="Calibri"/>
          <w:color w:val="000000"/>
          <w:kern w:val="22"/>
          <w:szCs w:val="22"/>
          <w:lang w:eastAsia="en-GB"/>
        </w:rPr>
        <w:t>H22 from Richmond;</w:t>
      </w:r>
      <w:r w:rsidRPr="003C2798">
        <w:rPr>
          <w:rFonts w:ascii="Calibri" w:hAnsi="Calibri"/>
          <w:color w:val="000000"/>
          <w:kern w:val="22"/>
          <w:szCs w:val="22"/>
          <w:lang w:eastAsia="en-GB"/>
        </w:rPr>
        <w:tab/>
      </w:r>
    </w:p>
    <w:p w:rsidR="003C2798" w:rsidRPr="003C2798" w:rsidRDefault="003C2798" w:rsidP="003C2798">
      <w:pPr>
        <w:widowControl w:val="0"/>
        <w:rPr>
          <w:rFonts w:ascii="Calibri" w:hAnsi="Calibri"/>
          <w:color w:val="000000"/>
          <w:kern w:val="22"/>
          <w:szCs w:val="22"/>
          <w:lang w:eastAsia="en-GB"/>
        </w:rPr>
      </w:pPr>
      <w:proofErr w:type="gramStart"/>
      <w:r w:rsidRPr="003C2798">
        <w:rPr>
          <w:rFonts w:ascii="Calibri" w:hAnsi="Calibri"/>
          <w:color w:val="000000"/>
          <w:kern w:val="22"/>
          <w:szCs w:val="22"/>
          <w:lang w:eastAsia="en-GB"/>
        </w:rPr>
        <w:t>H32 from Southall;</w:t>
      </w:r>
      <w:r w:rsidRPr="003C2798">
        <w:rPr>
          <w:rFonts w:ascii="Calibri" w:hAnsi="Calibri"/>
          <w:color w:val="000000"/>
          <w:kern w:val="22"/>
          <w:szCs w:val="22"/>
          <w:lang w:eastAsia="en-GB"/>
        </w:rPr>
        <w:tab/>
        <w:t>H98 from Hayes</w:t>
      </w:r>
      <w:r w:rsidRPr="003C2798">
        <w:rPr>
          <w:rFonts w:ascii="Calibri" w:hAnsi="Calibri"/>
          <w:color w:val="000000"/>
          <w:kern w:val="22"/>
          <w:szCs w:val="22"/>
          <w:lang w:eastAsia="en-GB"/>
        </w:rPr>
        <w:tab/>
        <w:t>.</w:t>
      </w:r>
      <w:proofErr w:type="gramEnd"/>
    </w:p>
    <w:p w:rsidR="003C2798" w:rsidRDefault="003C2798" w:rsidP="003C2798">
      <w:pPr>
        <w:widowControl w:val="0"/>
        <w:rPr>
          <w:rFonts w:ascii="Calibri" w:hAnsi="Calibri"/>
          <w:color w:val="000000"/>
          <w:kern w:val="22"/>
          <w:szCs w:val="22"/>
          <w:lang w:eastAsia="en-GB"/>
        </w:rPr>
        <w:sectPr w:rsidR="003C2798" w:rsidSect="003C2798">
          <w:type w:val="continuous"/>
          <w:pgSz w:w="12242" w:h="15842"/>
          <w:pgMar w:top="426" w:right="1800" w:bottom="284" w:left="720" w:header="720" w:footer="720" w:gutter="0"/>
          <w:cols w:num="2" w:space="720"/>
          <w:noEndnote/>
        </w:sectPr>
      </w:pPr>
    </w:p>
    <w:p w:rsidR="003C2798" w:rsidRPr="003C2798" w:rsidRDefault="003C2798" w:rsidP="003C2798">
      <w:pPr>
        <w:widowControl w:val="0"/>
        <w:rPr>
          <w:rFonts w:ascii="Calibri" w:hAnsi="Calibri"/>
          <w:color w:val="000000"/>
          <w:kern w:val="22"/>
          <w:szCs w:val="22"/>
          <w:lang w:eastAsia="en-GB"/>
        </w:rPr>
      </w:pPr>
      <w:r w:rsidRPr="003C2798">
        <w:rPr>
          <w:rFonts w:ascii="Calibri" w:hAnsi="Calibri"/>
          <w:color w:val="000000"/>
          <w:kern w:val="22"/>
          <w:szCs w:val="22"/>
          <w:lang w:eastAsia="en-GB"/>
        </w:rPr>
        <w:lastRenderedPageBreak/>
        <w:t> </w:t>
      </w:r>
    </w:p>
    <w:p w:rsidR="003C2798" w:rsidRPr="003C2798" w:rsidRDefault="003C3F10" w:rsidP="003C2798">
      <w:pPr>
        <w:widowControl w:val="0"/>
        <w:rPr>
          <w:rFonts w:ascii="Calibri" w:hAnsi="Calibri"/>
          <w:color w:val="000000"/>
          <w:kern w:val="22"/>
          <w:szCs w:val="22"/>
          <w:lang w:eastAsia="en-GB"/>
        </w:rPr>
      </w:pPr>
      <w:r w:rsidRPr="003C3F10">
        <w:rPr>
          <w:rFonts w:ascii="Calibri" w:hAnsi="Calibri"/>
          <w:b/>
          <w:color w:val="000000"/>
          <w:kern w:val="22"/>
          <w:szCs w:val="22"/>
          <w:lang w:eastAsia="en-GB"/>
        </w:rPr>
        <w:t xml:space="preserve">4. </w:t>
      </w:r>
      <w:r>
        <w:rPr>
          <w:rFonts w:ascii="Calibri" w:hAnsi="Calibri"/>
          <w:b/>
          <w:color w:val="000000"/>
          <w:kern w:val="22"/>
          <w:szCs w:val="22"/>
          <w:lang w:eastAsia="en-GB"/>
        </w:rPr>
        <w:t xml:space="preserve">If you come by car, </w:t>
      </w:r>
      <w:r w:rsidR="000C0965">
        <w:rPr>
          <w:rFonts w:ascii="Calibri" w:hAnsi="Calibri"/>
          <w:b/>
          <w:bCs/>
          <w:color w:val="000000"/>
          <w:kern w:val="22"/>
          <w:szCs w:val="22"/>
          <w:lang w:eastAsia="en-GB"/>
        </w:rPr>
        <w:t>p</w:t>
      </w:r>
      <w:r w:rsidR="003C2798" w:rsidRPr="003C2798">
        <w:rPr>
          <w:rFonts w:ascii="Calibri" w:hAnsi="Calibri"/>
          <w:b/>
          <w:bCs/>
          <w:color w:val="000000"/>
          <w:kern w:val="22"/>
          <w:szCs w:val="22"/>
          <w:lang w:eastAsia="en-GB"/>
        </w:rPr>
        <w:t>arking</w:t>
      </w:r>
      <w:r w:rsidR="003C2798" w:rsidRPr="003C2798">
        <w:rPr>
          <w:rFonts w:ascii="Calibri" w:hAnsi="Calibri"/>
          <w:color w:val="000000"/>
          <w:kern w:val="22"/>
          <w:szCs w:val="22"/>
          <w:lang w:eastAsia="en-GB"/>
        </w:rPr>
        <w:t xml:space="preserve"> is available at most places of worship</w:t>
      </w:r>
      <w:r w:rsidR="009C6B37">
        <w:rPr>
          <w:rFonts w:ascii="Calibri" w:hAnsi="Calibri"/>
          <w:color w:val="000000"/>
          <w:kern w:val="22"/>
          <w:szCs w:val="22"/>
          <w:lang w:eastAsia="en-GB"/>
        </w:rPr>
        <w:t xml:space="preserve"> except Holy Trinity Church</w:t>
      </w:r>
      <w:r w:rsidR="003C2798" w:rsidRPr="003C2798">
        <w:rPr>
          <w:rFonts w:ascii="Calibri" w:hAnsi="Calibri"/>
          <w:color w:val="000000"/>
          <w:kern w:val="22"/>
          <w:szCs w:val="22"/>
          <w:lang w:eastAsia="en-GB"/>
        </w:rPr>
        <w:t>.</w:t>
      </w:r>
      <w:r w:rsidR="00476BFB">
        <w:rPr>
          <w:rFonts w:ascii="Calibri" w:hAnsi="Calibri"/>
          <w:color w:val="000000"/>
          <w:kern w:val="22"/>
          <w:szCs w:val="22"/>
          <w:lang w:eastAsia="en-GB"/>
        </w:rPr>
        <w:t xml:space="preserve"> If you can offer a lift to someone who may need it during the pilgrimage, please let us know. Thank you.</w:t>
      </w:r>
    </w:p>
    <w:p w:rsidR="003C2798" w:rsidRPr="003C2798" w:rsidRDefault="003C2798" w:rsidP="003C2798">
      <w:pPr>
        <w:widowControl w:val="0"/>
        <w:spacing w:after="120"/>
        <w:rPr>
          <w:color w:val="000000"/>
          <w:kern w:val="22"/>
          <w:szCs w:val="22"/>
          <w:lang w:eastAsia="en-GB"/>
        </w:rPr>
      </w:pPr>
      <w:r w:rsidRPr="003C2798">
        <w:rPr>
          <w:color w:val="000000"/>
          <w:kern w:val="22"/>
          <w:szCs w:val="22"/>
          <w:lang w:eastAsia="en-GB"/>
        </w:rPr>
        <w:t> </w:t>
      </w:r>
    </w:p>
    <w:p w:rsidR="00A64917" w:rsidRPr="003C2798" w:rsidRDefault="00A64917" w:rsidP="00A64917">
      <w:pPr>
        <w:widowControl w:val="0"/>
      </w:pPr>
    </w:p>
    <w:p w:rsidR="001C5120" w:rsidRDefault="001C5120" w:rsidP="00A64917">
      <w:pPr>
        <w:widowControl w:val="0"/>
        <w:rPr>
          <w:lang w:val="en-US"/>
        </w:rPr>
        <w:sectPr w:rsidR="001C5120" w:rsidSect="00096AA4">
          <w:type w:val="continuous"/>
          <w:pgSz w:w="12242" w:h="15842"/>
          <w:pgMar w:top="426" w:right="1800" w:bottom="284" w:left="720" w:header="720" w:footer="720" w:gutter="0"/>
          <w:cols w:space="720"/>
          <w:noEndnote/>
        </w:sectPr>
      </w:pPr>
    </w:p>
    <w:p w:rsidR="003C2798" w:rsidRPr="003C2798" w:rsidRDefault="00905E45" w:rsidP="003C2798">
      <w:pPr>
        <w:widowControl w:val="0"/>
        <w:rPr>
          <w:color w:val="000000"/>
          <w:kern w:val="22"/>
          <w:szCs w:val="22"/>
          <w:lang w:eastAsia="en-GB"/>
        </w:rPr>
      </w:pPr>
      <w:r>
        <w:rPr>
          <w:lang w:val="en-US"/>
        </w:rPr>
        <w:lastRenderedPageBreak/>
        <w:t xml:space="preserve"> </w:t>
      </w:r>
    </w:p>
    <w:p w:rsidR="00A64917" w:rsidRDefault="00A64917" w:rsidP="005B6F4F">
      <w:pPr>
        <w:widowControl w:val="0"/>
        <w:sectPr w:rsidR="00A64917" w:rsidSect="00A64917">
          <w:type w:val="continuous"/>
          <w:pgSz w:w="12242" w:h="15842"/>
          <w:pgMar w:top="426" w:right="1800" w:bottom="284" w:left="720" w:header="720" w:footer="720" w:gutter="0"/>
          <w:cols w:num="2" w:space="720"/>
          <w:noEndnote/>
        </w:sectPr>
      </w:pPr>
    </w:p>
    <w:p w:rsidR="005B6F4F" w:rsidRDefault="005B6F4F" w:rsidP="005B6F4F">
      <w:pPr>
        <w:widowControl w:val="0"/>
      </w:pPr>
    </w:p>
    <w:p w:rsidR="009300CC" w:rsidRPr="00A64917" w:rsidRDefault="009300CC" w:rsidP="00A64917">
      <w:pPr>
        <w:pStyle w:val="BodyTextIndent"/>
        <w:ind w:left="0" w:firstLine="0"/>
        <w:jc w:val="left"/>
        <w:rPr>
          <w:b/>
          <w:i/>
          <w:lang w:val="en-GB"/>
        </w:rPr>
      </w:pPr>
      <w:r w:rsidRPr="00A64917">
        <w:rPr>
          <w:b/>
          <w:i/>
          <w:lang w:val="en-GB"/>
        </w:rPr>
        <w:tab/>
      </w:r>
    </w:p>
    <w:p w:rsidR="00960843" w:rsidRPr="005B6F4F" w:rsidRDefault="00960843" w:rsidP="0060160D">
      <w:pPr>
        <w:widowControl w:val="0"/>
      </w:pPr>
    </w:p>
    <w:sectPr w:rsidR="00960843" w:rsidRPr="005B6F4F" w:rsidSect="00096AA4">
      <w:type w:val="continuous"/>
      <w:pgSz w:w="12242" w:h="15842"/>
      <w:pgMar w:top="426" w:right="1800" w:bottom="284"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2FBF"/>
    <w:multiLevelType w:val="singleLevel"/>
    <w:tmpl w:val="0809000F"/>
    <w:lvl w:ilvl="0">
      <w:start w:val="1"/>
      <w:numFmt w:val="decimal"/>
      <w:lvlText w:val="%1."/>
      <w:lvlJc w:val="left"/>
      <w:pPr>
        <w:tabs>
          <w:tab w:val="num" w:pos="360"/>
        </w:tabs>
        <w:ind w:left="360" w:hanging="360"/>
      </w:pPr>
    </w:lvl>
  </w:abstractNum>
  <w:abstractNum w:abstractNumId="1">
    <w:nsid w:val="687768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770955A6"/>
    <w:multiLevelType w:val="hybridMultilevel"/>
    <w:tmpl w:val="3D14AD0E"/>
    <w:lvl w:ilvl="0" w:tplc="1D34DB80">
      <w:start w:val="2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79F74C2B"/>
    <w:multiLevelType w:val="singleLevel"/>
    <w:tmpl w:val="08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F6224C"/>
    <w:rsid w:val="00012998"/>
    <w:rsid w:val="000300B4"/>
    <w:rsid w:val="00036E07"/>
    <w:rsid w:val="000914F7"/>
    <w:rsid w:val="00096AA4"/>
    <w:rsid w:val="0009746D"/>
    <w:rsid w:val="000C0965"/>
    <w:rsid w:val="000C7A90"/>
    <w:rsid w:val="000F5882"/>
    <w:rsid w:val="00114137"/>
    <w:rsid w:val="001229F7"/>
    <w:rsid w:val="001370E6"/>
    <w:rsid w:val="00151D5C"/>
    <w:rsid w:val="00187434"/>
    <w:rsid w:val="001C5120"/>
    <w:rsid w:val="001D6E5B"/>
    <w:rsid w:val="001F4B48"/>
    <w:rsid w:val="002004B8"/>
    <w:rsid w:val="00211283"/>
    <w:rsid w:val="00237045"/>
    <w:rsid w:val="00251036"/>
    <w:rsid w:val="0027770D"/>
    <w:rsid w:val="002825A9"/>
    <w:rsid w:val="002B5EA1"/>
    <w:rsid w:val="003354D4"/>
    <w:rsid w:val="0035478D"/>
    <w:rsid w:val="0036548C"/>
    <w:rsid w:val="00366483"/>
    <w:rsid w:val="00371EF2"/>
    <w:rsid w:val="00380010"/>
    <w:rsid w:val="00383502"/>
    <w:rsid w:val="003941A1"/>
    <w:rsid w:val="003C2798"/>
    <w:rsid w:val="003C3F10"/>
    <w:rsid w:val="003E015B"/>
    <w:rsid w:val="003E10E9"/>
    <w:rsid w:val="003E679E"/>
    <w:rsid w:val="00470947"/>
    <w:rsid w:val="00476BFB"/>
    <w:rsid w:val="00486444"/>
    <w:rsid w:val="004C7B90"/>
    <w:rsid w:val="0051313D"/>
    <w:rsid w:val="00531A0C"/>
    <w:rsid w:val="005722A5"/>
    <w:rsid w:val="00575F77"/>
    <w:rsid w:val="005B6F4F"/>
    <w:rsid w:val="005E5EBB"/>
    <w:rsid w:val="0060160D"/>
    <w:rsid w:val="00666D81"/>
    <w:rsid w:val="006746A3"/>
    <w:rsid w:val="006B00D2"/>
    <w:rsid w:val="006B30EB"/>
    <w:rsid w:val="006C0ABF"/>
    <w:rsid w:val="006E03B1"/>
    <w:rsid w:val="0074064B"/>
    <w:rsid w:val="007E093A"/>
    <w:rsid w:val="007F7D23"/>
    <w:rsid w:val="0080790E"/>
    <w:rsid w:val="0084655F"/>
    <w:rsid w:val="00885A3E"/>
    <w:rsid w:val="008C2608"/>
    <w:rsid w:val="008F2C01"/>
    <w:rsid w:val="00900BF3"/>
    <w:rsid w:val="00905E45"/>
    <w:rsid w:val="009300CC"/>
    <w:rsid w:val="0094157E"/>
    <w:rsid w:val="00960843"/>
    <w:rsid w:val="009C6B37"/>
    <w:rsid w:val="00A10D33"/>
    <w:rsid w:val="00A12F01"/>
    <w:rsid w:val="00A64917"/>
    <w:rsid w:val="00A91A4E"/>
    <w:rsid w:val="00AA39CF"/>
    <w:rsid w:val="00B23228"/>
    <w:rsid w:val="00B4347F"/>
    <w:rsid w:val="00B5401F"/>
    <w:rsid w:val="00B87FEA"/>
    <w:rsid w:val="00BA5C9B"/>
    <w:rsid w:val="00BC3C3E"/>
    <w:rsid w:val="00C066F7"/>
    <w:rsid w:val="00C40BB1"/>
    <w:rsid w:val="00CD2B10"/>
    <w:rsid w:val="00D245F4"/>
    <w:rsid w:val="00D268FE"/>
    <w:rsid w:val="00D37603"/>
    <w:rsid w:val="00DB0313"/>
    <w:rsid w:val="00DC0F04"/>
    <w:rsid w:val="00DE0641"/>
    <w:rsid w:val="00DF0394"/>
    <w:rsid w:val="00DF5DF9"/>
    <w:rsid w:val="00E208E7"/>
    <w:rsid w:val="00E22579"/>
    <w:rsid w:val="00E6574E"/>
    <w:rsid w:val="00EA1C0C"/>
    <w:rsid w:val="00F06121"/>
    <w:rsid w:val="00F2360A"/>
    <w:rsid w:val="00F622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60D"/>
    <w:pPr>
      <w:jc w:val="both"/>
    </w:pPr>
    <w:rPr>
      <w:sz w:val="22"/>
      <w:szCs w:val="24"/>
      <w:lang w:eastAsia="en-US"/>
    </w:rPr>
  </w:style>
  <w:style w:type="paragraph" w:styleId="Heading3">
    <w:name w:val="heading 3"/>
    <w:basedOn w:val="Normal"/>
    <w:next w:val="Normal"/>
    <w:link w:val="Heading3Char"/>
    <w:qFormat/>
    <w:rsid w:val="003354D4"/>
    <w:pPr>
      <w:keepNext/>
      <w:spacing w:before="60" w:after="120"/>
      <w:jc w:val="center"/>
      <w:outlineLvl w:val="2"/>
    </w:pPr>
    <w:rPr>
      <w:rFonts w:ascii="Arial" w:hAnsi="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354D4"/>
    <w:pPr>
      <w:framePr w:w="4256" w:wrap="auto" w:hAnchor="margin" w:x="2977" w:y="738"/>
      <w:widowControl w:val="0"/>
      <w:autoSpaceDE w:val="0"/>
      <w:autoSpaceDN w:val="0"/>
      <w:adjustRightInd w:val="0"/>
      <w:spacing w:line="322" w:lineRule="exact"/>
      <w:ind w:left="515" w:right="1272"/>
      <w:jc w:val="center"/>
    </w:pPr>
    <w:rPr>
      <w:b/>
      <w:bCs/>
      <w:sz w:val="20"/>
      <w:szCs w:val="20"/>
      <w:lang w:val="en-US"/>
    </w:rPr>
  </w:style>
  <w:style w:type="paragraph" w:styleId="BlockText">
    <w:name w:val="Block Text"/>
    <w:basedOn w:val="Normal"/>
    <w:rsid w:val="003354D4"/>
    <w:pPr>
      <w:framePr w:w="8092" w:wrap="auto" w:vAnchor="page" w:hAnchor="page" w:x="1942" w:y="11585"/>
      <w:widowControl w:val="0"/>
      <w:tabs>
        <w:tab w:val="left" w:pos="450"/>
      </w:tabs>
      <w:autoSpaceDE w:val="0"/>
      <w:autoSpaceDN w:val="0"/>
      <w:adjustRightInd w:val="0"/>
      <w:spacing w:line="250" w:lineRule="exact"/>
      <w:ind w:left="450" w:right="19" w:hanging="450"/>
    </w:pPr>
    <w:rPr>
      <w:szCs w:val="18"/>
      <w:lang w:val="en-US"/>
    </w:rPr>
  </w:style>
  <w:style w:type="paragraph" w:customStyle="1" w:styleId="Address">
    <w:name w:val="Address"/>
    <w:basedOn w:val="Normal"/>
    <w:next w:val="Normal"/>
    <w:rsid w:val="003354D4"/>
    <w:pPr>
      <w:widowControl w:val="0"/>
      <w:autoSpaceDE w:val="0"/>
      <w:autoSpaceDN w:val="0"/>
      <w:adjustRightInd w:val="0"/>
      <w:spacing w:after="240"/>
    </w:pPr>
    <w:rPr>
      <w:smallCaps/>
      <w:szCs w:val="12"/>
    </w:rPr>
  </w:style>
  <w:style w:type="paragraph" w:styleId="BodyTextIndent">
    <w:name w:val="Body Text Indent"/>
    <w:basedOn w:val="Normal"/>
    <w:link w:val="BodyTextIndentChar"/>
    <w:rsid w:val="003354D4"/>
    <w:pPr>
      <w:tabs>
        <w:tab w:val="left" w:pos="720"/>
      </w:tabs>
      <w:ind w:left="720" w:hanging="720"/>
    </w:pPr>
    <w:rPr>
      <w:lang w:val="en-US"/>
    </w:rPr>
  </w:style>
  <w:style w:type="paragraph" w:styleId="BodyText">
    <w:name w:val="Body Text"/>
    <w:basedOn w:val="Normal"/>
    <w:rsid w:val="003354D4"/>
    <w:pPr>
      <w:widowControl w:val="0"/>
      <w:autoSpaceDE w:val="0"/>
      <w:autoSpaceDN w:val="0"/>
      <w:adjustRightInd w:val="0"/>
      <w:ind w:right="1225"/>
    </w:pPr>
    <w:rPr>
      <w:lang w:val="en-US"/>
    </w:rPr>
  </w:style>
  <w:style w:type="character" w:customStyle="1" w:styleId="BodyTextIndentChar">
    <w:name w:val="Body Text Indent Char"/>
    <w:link w:val="BodyTextIndent"/>
    <w:rsid w:val="001370E6"/>
    <w:rPr>
      <w:sz w:val="22"/>
      <w:szCs w:val="24"/>
      <w:lang w:val="en-US" w:eastAsia="en-US"/>
    </w:rPr>
  </w:style>
  <w:style w:type="character" w:customStyle="1" w:styleId="Heading3Char">
    <w:name w:val="Heading 3 Char"/>
    <w:link w:val="Heading3"/>
    <w:rsid w:val="00211283"/>
    <w:rPr>
      <w:rFonts w:ascii="Arial" w:hAnsi="Arial"/>
      <w:b/>
      <w:bCs/>
      <w:sz w:val="28"/>
      <w:szCs w:val="26"/>
      <w:lang w:eastAsia="en-US"/>
    </w:rPr>
  </w:style>
  <w:style w:type="character" w:styleId="Hyperlink">
    <w:name w:val="Hyperlink"/>
    <w:rsid w:val="009300CC"/>
    <w:rPr>
      <w:color w:val="0000FF"/>
      <w:u w:val="single"/>
    </w:rPr>
  </w:style>
  <w:style w:type="paragraph" w:styleId="BalloonText">
    <w:name w:val="Balloon Text"/>
    <w:basedOn w:val="Normal"/>
    <w:link w:val="BalloonTextChar"/>
    <w:rsid w:val="0094157E"/>
    <w:rPr>
      <w:rFonts w:ascii="Tahoma" w:hAnsi="Tahoma" w:cs="Tahoma"/>
      <w:sz w:val="16"/>
      <w:szCs w:val="16"/>
    </w:rPr>
  </w:style>
  <w:style w:type="character" w:customStyle="1" w:styleId="BalloonTextChar">
    <w:name w:val="Balloon Text Char"/>
    <w:basedOn w:val="DefaultParagraphFont"/>
    <w:link w:val="BalloonText"/>
    <w:rsid w:val="0094157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3423661">
      <w:bodyDiv w:val="1"/>
      <w:marLeft w:val="0"/>
      <w:marRight w:val="0"/>
      <w:marTop w:val="0"/>
      <w:marBottom w:val="0"/>
      <w:divBdr>
        <w:top w:val="none" w:sz="0" w:space="0" w:color="auto"/>
        <w:left w:val="none" w:sz="0" w:space="0" w:color="auto"/>
        <w:bottom w:val="none" w:sz="0" w:space="0" w:color="auto"/>
        <w:right w:val="none" w:sz="0" w:space="0" w:color="auto"/>
      </w:divBdr>
    </w:div>
    <w:div w:id="184365820">
      <w:bodyDiv w:val="1"/>
      <w:marLeft w:val="0"/>
      <w:marRight w:val="0"/>
      <w:marTop w:val="0"/>
      <w:marBottom w:val="0"/>
      <w:divBdr>
        <w:top w:val="none" w:sz="0" w:space="0" w:color="auto"/>
        <w:left w:val="none" w:sz="0" w:space="0" w:color="auto"/>
        <w:bottom w:val="none" w:sz="0" w:space="0" w:color="auto"/>
        <w:right w:val="none" w:sz="0" w:space="0" w:color="auto"/>
      </w:divBdr>
    </w:div>
    <w:div w:id="421340269">
      <w:bodyDiv w:val="1"/>
      <w:marLeft w:val="0"/>
      <w:marRight w:val="0"/>
      <w:marTop w:val="0"/>
      <w:marBottom w:val="0"/>
      <w:divBdr>
        <w:top w:val="none" w:sz="0" w:space="0" w:color="auto"/>
        <w:left w:val="none" w:sz="0" w:space="0" w:color="auto"/>
        <w:bottom w:val="none" w:sz="0" w:space="0" w:color="auto"/>
        <w:right w:val="none" w:sz="0" w:space="0" w:color="auto"/>
      </w:divBdr>
    </w:div>
    <w:div w:id="565804194">
      <w:bodyDiv w:val="1"/>
      <w:marLeft w:val="0"/>
      <w:marRight w:val="0"/>
      <w:marTop w:val="0"/>
      <w:marBottom w:val="0"/>
      <w:divBdr>
        <w:top w:val="none" w:sz="0" w:space="0" w:color="auto"/>
        <w:left w:val="none" w:sz="0" w:space="0" w:color="auto"/>
        <w:bottom w:val="none" w:sz="0" w:space="0" w:color="auto"/>
        <w:right w:val="none" w:sz="0" w:space="0" w:color="auto"/>
      </w:divBdr>
    </w:div>
    <w:div w:id="618924799">
      <w:bodyDiv w:val="1"/>
      <w:marLeft w:val="0"/>
      <w:marRight w:val="0"/>
      <w:marTop w:val="0"/>
      <w:marBottom w:val="0"/>
      <w:divBdr>
        <w:top w:val="none" w:sz="0" w:space="0" w:color="auto"/>
        <w:left w:val="none" w:sz="0" w:space="0" w:color="auto"/>
        <w:bottom w:val="none" w:sz="0" w:space="0" w:color="auto"/>
        <w:right w:val="none" w:sz="0" w:space="0" w:color="auto"/>
      </w:divBdr>
    </w:div>
    <w:div w:id="619267822">
      <w:bodyDiv w:val="1"/>
      <w:marLeft w:val="0"/>
      <w:marRight w:val="0"/>
      <w:marTop w:val="0"/>
      <w:marBottom w:val="0"/>
      <w:divBdr>
        <w:top w:val="none" w:sz="0" w:space="0" w:color="auto"/>
        <w:left w:val="none" w:sz="0" w:space="0" w:color="auto"/>
        <w:bottom w:val="none" w:sz="0" w:space="0" w:color="auto"/>
        <w:right w:val="none" w:sz="0" w:space="0" w:color="auto"/>
      </w:divBdr>
    </w:div>
    <w:div w:id="957831406">
      <w:bodyDiv w:val="1"/>
      <w:marLeft w:val="0"/>
      <w:marRight w:val="0"/>
      <w:marTop w:val="0"/>
      <w:marBottom w:val="0"/>
      <w:divBdr>
        <w:top w:val="none" w:sz="0" w:space="0" w:color="auto"/>
        <w:left w:val="none" w:sz="0" w:space="0" w:color="auto"/>
        <w:bottom w:val="none" w:sz="0" w:space="0" w:color="auto"/>
        <w:right w:val="none" w:sz="0" w:space="0" w:color="auto"/>
      </w:divBdr>
    </w:div>
    <w:div w:id="1165785138">
      <w:bodyDiv w:val="1"/>
      <w:marLeft w:val="0"/>
      <w:marRight w:val="0"/>
      <w:marTop w:val="0"/>
      <w:marBottom w:val="0"/>
      <w:divBdr>
        <w:top w:val="none" w:sz="0" w:space="0" w:color="auto"/>
        <w:left w:val="none" w:sz="0" w:space="0" w:color="auto"/>
        <w:bottom w:val="none" w:sz="0" w:space="0" w:color="auto"/>
        <w:right w:val="none" w:sz="0" w:space="0" w:color="auto"/>
      </w:divBdr>
    </w:div>
    <w:div w:id="1183739292">
      <w:bodyDiv w:val="1"/>
      <w:marLeft w:val="0"/>
      <w:marRight w:val="0"/>
      <w:marTop w:val="0"/>
      <w:marBottom w:val="0"/>
      <w:divBdr>
        <w:top w:val="none" w:sz="0" w:space="0" w:color="auto"/>
        <w:left w:val="none" w:sz="0" w:space="0" w:color="auto"/>
        <w:bottom w:val="none" w:sz="0" w:space="0" w:color="auto"/>
        <w:right w:val="none" w:sz="0" w:space="0" w:color="auto"/>
      </w:divBdr>
    </w:div>
    <w:div w:id="1527676841">
      <w:bodyDiv w:val="1"/>
      <w:marLeft w:val="0"/>
      <w:marRight w:val="0"/>
      <w:marTop w:val="0"/>
      <w:marBottom w:val="0"/>
      <w:divBdr>
        <w:top w:val="none" w:sz="0" w:space="0" w:color="auto"/>
        <w:left w:val="none" w:sz="0" w:space="0" w:color="auto"/>
        <w:bottom w:val="none" w:sz="0" w:space="0" w:color="auto"/>
        <w:right w:val="none" w:sz="0" w:space="0" w:color="auto"/>
      </w:divBdr>
    </w:div>
    <w:div w:id="1641378529">
      <w:bodyDiv w:val="1"/>
      <w:marLeft w:val="0"/>
      <w:marRight w:val="0"/>
      <w:marTop w:val="0"/>
      <w:marBottom w:val="0"/>
      <w:divBdr>
        <w:top w:val="none" w:sz="0" w:space="0" w:color="auto"/>
        <w:left w:val="none" w:sz="0" w:space="0" w:color="auto"/>
        <w:bottom w:val="none" w:sz="0" w:space="0" w:color="auto"/>
        <w:right w:val="none" w:sz="0" w:space="0" w:color="auto"/>
      </w:divBdr>
    </w:div>
    <w:div w:id="1660766492">
      <w:bodyDiv w:val="1"/>
      <w:marLeft w:val="0"/>
      <w:marRight w:val="0"/>
      <w:marTop w:val="0"/>
      <w:marBottom w:val="0"/>
      <w:divBdr>
        <w:top w:val="none" w:sz="0" w:space="0" w:color="auto"/>
        <w:left w:val="none" w:sz="0" w:space="0" w:color="auto"/>
        <w:bottom w:val="none" w:sz="0" w:space="0" w:color="auto"/>
        <w:right w:val="none" w:sz="0" w:space="0" w:color="auto"/>
      </w:divBdr>
    </w:div>
    <w:div w:id="1660959818">
      <w:bodyDiv w:val="1"/>
      <w:marLeft w:val="0"/>
      <w:marRight w:val="0"/>
      <w:marTop w:val="0"/>
      <w:marBottom w:val="0"/>
      <w:divBdr>
        <w:top w:val="none" w:sz="0" w:space="0" w:color="auto"/>
        <w:left w:val="none" w:sz="0" w:space="0" w:color="auto"/>
        <w:bottom w:val="none" w:sz="0" w:space="0" w:color="auto"/>
        <w:right w:val="none" w:sz="0" w:space="0" w:color="auto"/>
      </w:divBdr>
    </w:div>
    <w:div w:id="1674987372">
      <w:bodyDiv w:val="1"/>
      <w:marLeft w:val="0"/>
      <w:marRight w:val="0"/>
      <w:marTop w:val="0"/>
      <w:marBottom w:val="0"/>
      <w:divBdr>
        <w:top w:val="none" w:sz="0" w:space="0" w:color="auto"/>
        <w:left w:val="none" w:sz="0" w:space="0" w:color="auto"/>
        <w:bottom w:val="none" w:sz="0" w:space="0" w:color="auto"/>
        <w:right w:val="none" w:sz="0" w:space="0" w:color="auto"/>
      </w:divBdr>
    </w:div>
    <w:div w:id="16901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daldin@rcdow.org.u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hounslowfriendsoffai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C18E3-978E-446A-816E-1613AEE2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4432</CharactersWithSpaces>
  <SharedDoc>false</SharedDoc>
  <HLinks>
    <vt:vector size="12" baseType="variant">
      <vt:variant>
        <vt:i4>4456567</vt:i4>
      </vt:variant>
      <vt:variant>
        <vt:i4>3</vt:i4>
      </vt:variant>
      <vt:variant>
        <vt:i4>0</vt:i4>
      </vt:variant>
      <vt:variant>
        <vt:i4>5</vt:i4>
      </vt:variant>
      <vt:variant>
        <vt:lpwstr>mailto:info@hounslowfriendsoffaith.org</vt:lpwstr>
      </vt:variant>
      <vt:variant>
        <vt:lpwstr/>
      </vt:variant>
      <vt:variant>
        <vt:i4>1114234</vt:i4>
      </vt:variant>
      <vt:variant>
        <vt:i4>0</vt:i4>
      </vt:variant>
      <vt:variant>
        <vt:i4>0</vt:i4>
      </vt:variant>
      <vt:variant>
        <vt:i4>5</vt:i4>
      </vt:variant>
      <vt:variant>
        <vt:lpwstr>mailto:jondaldin@rcdow.org.uk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Nick Brieger</cp:lastModifiedBy>
  <cp:revision>3</cp:revision>
  <cp:lastPrinted>2015-04-15T11:30:00Z</cp:lastPrinted>
  <dcterms:created xsi:type="dcterms:W3CDTF">2015-04-27T21:33:00Z</dcterms:created>
  <dcterms:modified xsi:type="dcterms:W3CDTF">2015-04-27T21:33:00Z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