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28A" w:rsidRPr="00A95A4E" w:rsidRDefault="004319FB">
      <w:pPr>
        <w:rPr>
          <w:rFonts w:ascii="Arial" w:hAnsi="Arial" w:cs="Arial"/>
          <w:b/>
        </w:rPr>
      </w:pPr>
      <w:r w:rsidRPr="00A95A4E">
        <w:rPr>
          <w:rFonts w:ascii="Arial" w:hAnsi="Arial" w:cs="Arial"/>
          <w:b/>
        </w:rPr>
        <w:t xml:space="preserve">Farewell to Bessie White </w:t>
      </w:r>
    </w:p>
    <w:p w:rsidR="004319FB" w:rsidRPr="00A95A4E" w:rsidRDefault="004319FB">
      <w:pPr>
        <w:rPr>
          <w:rFonts w:ascii="Arial" w:hAnsi="Arial" w:cs="Arial"/>
        </w:rPr>
      </w:pPr>
      <w:r w:rsidRPr="00A95A4E">
        <w:rPr>
          <w:rFonts w:ascii="Arial" w:hAnsi="Arial" w:cs="Arial"/>
        </w:rPr>
        <w:t>At the AGM on 18</w:t>
      </w:r>
      <w:r w:rsidRPr="00A95A4E">
        <w:rPr>
          <w:rFonts w:ascii="Arial" w:hAnsi="Arial" w:cs="Arial"/>
          <w:vertAlign w:val="superscript"/>
        </w:rPr>
        <w:t>th</w:t>
      </w:r>
      <w:r w:rsidRPr="00A95A4E">
        <w:rPr>
          <w:rFonts w:ascii="Arial" w:hAnsi="Arial" w:cs="Arial"/>
        </w:rPr>
        <w:t xml:space="preserve"> July </w:t>
      </w:r>
      <w:r w:rsidR="00A95A4E">
        <w:rPr>
          <w:rFonts w:ascii="Arial" w:hAnsi="Arial" w:cs="Arial"/>
        </w:rPr>
        <w:t xml:space="preserve">2018 </w:t>
      </w:r>
      <w:r w:rsidRPr="00A95A4E">
        <w:rPr>
          <w:rFonts w:ascii="Arial" w:hAnsi="Arial" w:cs="Arial"/>
        </w:rPr>
        <w:t xml:space="preserve">Bessie White stepped down after 12 years serving HFOF. She was Secretary for 9 years and then Communications Officer for the last 3 years. Her professionalism, energy and enthusiasm will be greatly missed. The many links of support and friendship she has made with faith and community groups in the Borough </w:t>
      </w:r>
      <w:r w:rsidR="00F17E6D" w:rsidRPr="00A95A4E">
        <w:rPr>
          <w:rFonts w:ascii="Arial" w:hAnsi="Arial" w:cs="Arial"/>
        </w:rPr>
        <w:t>have raised the profile of HFOF and its aim</w:t>
      </w:r>
      <w:r w:rsidR="004B37A3">
        <w:rPr>
          <w:rFonts w:ascii="Arial" w:hAnsi="Arial" w:cs="Arial"/>
        </w:rPr>
        <w:t>s</w:t>
      </w:r>
      <w:r w:rsidR="00F17E6D" w:rsidRPr="00A95A4E">
        <w:rPr>
          <w:rFonts w:ascii="Arial" w:hAnsi="Arial" w:cs="Arial"/>
        </w:rPr>
        <w:t xml:space="preserve"> of </w:t>
      </w:r>
      <w:r w:rsidR="00A95E0B">
        <w:rPr>
          <w:rFonts w:ascii="Arial" w:hAnsi="Arial" w:cs="Arial"/>
        </w:rPr>
        <w:t>encouraging</w:t>
      </w:r>
      <w:r w:rsidR="00F17E6D" w:rsidRPr="00A95A4E">
        <w:rPr>
          <w:rFonts w:ascii="Arial" w:hAnsi="Arial" w:cs="Arial"/>
        </w:rPr>
        <w:t xml:space="preserve"> </w:t>
      </w:r>
      <w:r w:rsidR="004B37A3">
        <w:rPr>
          <w:rFonts w:ascii="Arial" w:hAnsi="Arial" w:cs="Arial"/>
        </w:rPr>
        <w:t>knowledg</w:t>
      </w:r>
      <w:r w:rsidR="00A95E0B">
        <w:rPr>
          <w:rFonts w:ascii="Arial" w:hAnsi="Arial" w:cs="Arial"/>
        </w:rPr>
        <w:t xml:space="preserve">e and mutual understanding between different religious faiths </w:t>
      </w:r>
      <w:r w:rsidR="004F5D31">
        <w:rPr>
          <w:rFonts w:ascii="Arial" w:hAnsi="Arial" w:cs="Arial"/>
        </w:rPr>
        <w:t xml:space="preserve">and </w:t>
      </w:r>
      <w:r w:rsidR="00A95E0B">
        <w:rPr>
          <w:rFonts w:ascii="Arial" w:hAnsi="Arial" w:cs="Arial"/>
        </w:rPr>
        <w:t xml:space="preserve">promoting </w:t>
      </w:r>
      <w:r w:rsidR="00F17E6D" w:rsidRPr="00A95A4E">
        <w:rPr>
          <w:rFonts w:ascii="Arial" w:hAnsi="Arial" w:cs="Arial"/>
        </w:rPr>
        <w:t>community harmony.</w:t>
      </w:r>
    </w:p>
    <w:p w:rsidR="004319FB" w:rsidRDefault="004319FB">
      <w:pPr>
        <w:rPr>
          <w:rFonts w:ascii="Arial" w:hAnsi="Arial" w:cs="Arial"/>
        </w:rPr>
      </w:pPr>
      <w:proofErr w:type="spellStart"/>
      <w:r w:rsidRPr="00A95A4E">
        <w:rPr>
          <w:rFonts w:ascii="Arial" w:hAnsi="Arial" w:cs="Arial"/>
        </w:rPr>
        <w:t>Charanjit</w:t>
      </w:r>
      <w:proofErr w:type="spellEnd"/>
      <w:r w:rsidRPr="00A95A4E">
        <w:rPr>
          <w:rFonts w:ascii="Arial" w:hAnsi="Arial" w:cs="Arial"/>
        </w:rPr>
        <w:t xml:space="preserve"> </w:t>
      </w:r>
      <w:proofErr w:type="spellStart"/>
      <w:r w:rsidRPr="00A95A4E">
        <w:rPr>
          <w:rFonts w:ascii="Arial" w:hAnsi="Arial" w:cs="Arial"/>
        </w:rPr>
        <w:t>AjitSingh</w:t>
      </w:r>
      <w:proofErr w:type="spellEnd"/>
      <w:r w:rsidRPr="00A95A4E">
        <w:rPr>
          <w:rFonts w:ascii="Arial" w:hAnsi="Arial" w:cs="Arial"/>
        </w:rPr>
        <w:t xml:space="preserve">, Chair of HFOF, thanked Bessie and presented her with a pendant and </w:t>
      </w:r>
      <w:r w:rsidR="00A95E0B">
        <w:rPr>
          <w:rFonts w:ascii="Arial" w:hAnsi="Arial" w:cs="Arial"/>
        </w:rPr>
        <w:t xml:space="preserve">signed </w:t>
      </w:r>
      <w:r w:rsidRPr="00A95A4E">
        <w:rPr>
          <w:rFonts w:ascii="Arial" w:hAnsi="Arial" w:cs="Arial"/>
        </w:rPr>
        <w:t xml:space="preserve">card as a token </w:t>
      </w:r>
      <w:r w:rsidR="004F5D31">
        <w:rPr>
          <w:rFonts w:ascii="Arial" w:hAnsi="Arial" w:cs="Arial"/>
        </w:rPr>
        <w:t xml:space="preserve">and record </w:t>
      </w:r>
      <w:r w:rsidRPr="00A95A4E">
        <w:rPr>
          <w:rFonts w:ascii="Arial" w:hAnsi="Arial" w:cs="Arial"/>
        </w:rPr>
        <w:t>of gratitude</w:t>
      </w:r>
      <w:r w:rsidR="00F17E6D" w:rsidRPr="00A95A4E">
        <w:rPr>
          <w:rFonts w:ascii="Arial" w:hAnsi="Arial" w:cs="Arial"/>
        </w:rPr>
        <w:t xml:space="preserve"> from </w:t>
      </w:r>
      <w:bookmarkStart w:id="0" w:name="_GoBack"/>
      <w:bookmarkEnd w:id="0"/>
      <w:r w:rsidR="00F17E6D" w:rsidRPr="00A95A4E">
        <w:rPr>
          <w:rFonts w:ascii="Arial" w:hAnsi="Arial" w:cs="Arial"/>
        </w:rPr>
        <w:t>HFOF members.</w:t>
      </w:r>
    </w:p>
    <w:p w:rsidR="00A95A4E" w:rsidRPr="00A95A4E" w:rsidRDefault="00A95A4E">
      <w:pPr>
        <w:rPr>
          <w:rFonts w:ascii="Arial" w:hAnsi="Arial" w:cs="Arial"/>
        </w:rPr>
      </w:pPr>
    </w:p>
    <w:p w:rsidR="004319FB" w:rsidRPr="00A95A4E" w:rsidRDefault="004319FB" w:rsidP="004319FB">
      <w:pPr>
        <w:jc w:val="center"/>
        <w:rPr>
          <w:rFonts w:ascii="Arial" w:hAnsi="Arial" w:cs="Arial"/>
        </w:rPr>
      </w:pPr>
      <w:r w:rsidRPr="00A95A4E">
        <w:rPr>
          <w:rFonts w:ascii="Arial" w:hAnsi="Arial" w:cs="Arial"/>
          <w:noProof/>
          <w:lang w:eastAsia="en-GB"/>
        </w:rPr>
        <w:drawing>
          <wp:inline distT="0" distB="0" distL="0" distR="0">
            <wp:extent cx="2865600" cy="214560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esentation to Bessi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5600" cy="214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7E6D" w:rsidRPr="00A95A4E" w:rsidRDefault="00F17E6D" w:rsidP="004319FB">
      <w:pPr>
        <w:jc w:val="center"/>
        <w:rPr>
          <w:rFonts w:ascii="Arial" w:hAnsi="Arial" w:cs="Arial"/>
        </w:rPr>
      </w:pPr>
    </w:p>
    <w:p w:rsidR="00F17E6D" w:rsidRPr="00A95A4E" w:rsidRDefault="00A95A4E" w:rsidP="00F17E6D">
      <w:pPr>
        <w:rPr>
          <w:rFonts w:ascii="Arial" w:hAnsi="Arial" w:cs="Arial"/>
          <w:b/>
        </w:rPr>
      </w:pPr>
      <w:r w:rsidRPr="00A95A4E">
        <w:rPr>
          <w:rFonts w:ascii="Arial" w:hAnsi="Arial" w:cs="Arial"/>
          <w:b/>
        </w:rPr>
        <w:t>Lively Talk following AGM on 18</w:t>
      </w:r>
      <w:r w:rsidRPr="00A95A4E">
        <w:rPr>
          <w:rFonts w:ascii="Arial" w:hAnsi="Arial" w:cs="Arial"/>
          <w:b/>
          <w:vertAlign w:val="superscript"/>
        </w:rPr>
        <w:t>th</w:t>
      </w:r>
      <w:r w:rsidRPr="00A95A4E">
        <w:rPr>
          <w:rFonts w:ascii="Arial" w:hAnsi="Arial" w:cs="Arial"/>
          <w:b/>
        </w:rPr>
        <w:t xml:space="preserve"> July </w:t>
      </w:r>
    </w:p>
    <w:p w:rsidR="00A95A4E" w:rsidRPr="00A95A4E" w:rsidRDefault="00A95A4E" w:rsidP="00A95A4E">
      <w:pPr>
        <w:spacing w:after="0"/>
        <w:rPr>
          <w:rFonts w:ascii="Arial" w:hAnsi="Arial" w:cs="Arial"/>
          <w:b/>
        </w:rPr>
      </w:pPr>
      <w:r w:rsidRPr="00A95A4E">
        <w:rPr>
          <w:rFonts w:ascii="Arial" w:hAnsi="Arial" w:cs="Arial"/>
        </w:rPr>
        <w:t>Clive Lawton OBE</w:t>
      </w:r>
      <w:r w:rsidR="004B37A3">
        <w:rPr>
          <w:rFonts w:ascii="Arial" w:hAnsi="Arial" w:cs="Arial"/>
        </w:rPr>
        <w:t>,</w:t>
      </w:r>
      <w:r w:rsidRPr="00A95A4E">
        <w:rPr>
          <w:rFonts w:ascii="Arial" w:hAnsi="Arial" w:cs="Arial"/>
        </w:rPr>
        <w:t xml:space="preserve"> a well-known Jewish educationalist, writer and broadcaster </w:t>
      </w:r>
      <w:r>
        <w:rPr>
          <w:rFonts w:ascii="Arial" w:hAnsi="Arial" w:cs="Arial"/>
        </w:rPr>
        <w:t>entertained and intrigued HFOF members with his talk entitled ‘</w:t>
      </w:r>
      <w:proofErr w:type="gramStart"/>
      <w:r>
        <w:rPr>
          <w:rFonts w:ascii="Arial" w:hAnsi="Arial" w:cs="Arial"/>
          <w:i/>
        </w:rPr>
        <w:t>Our</w:t>
      </w:r>
      <w:proofErr w:type="gramEnd"/>
      <w:r>
        <w:rPr>
          <w:rFonts w:ascii="Arial" w:hAnsi="Arial" w:cs="Arial"/>
          <w:i/>
        </w:rPr>
        <w:t xml:space="preserve"> differences are much more interesting than our similarities: </w:t>
      </w:r>
      <w:r w:rsidRPr="00A95A4E">
        <w:rPr>
          <w:rFonts w:ascii="Arial" w:hAnsi="Arial" w:cs="Arial"/>
          <w:i/>
        </w:rPr>
        <w:t>Living Together in the 21</w:t>
      </w:r>
      <w:r w:rsidRPr="00A95A4E">
        <w:rPr>
          <w:rFonts w:ascii="Arial" w:hAnsi="Arial" w:cs="Arial"/>
          <w:i/>
          <w:vertAlign w:val="superscript"/>
        </w:rPr>
        <w:t>st</w:t>
      </w:r>
      <w:r w:rsidRPr="00A95A4E">
        <w:rPr>
          <w:rFonts w:ascii="Arial" w:hAnsi="Arial" w:cs="Arial"/>
          <w:i/>
        </w:rPr>
        <w:t xml:space="preserve"> century</w:t>
      </w:r>
      <w:r>
        <w:rPr>
          <w:rFonts w:ascii="Arial" w:hAnsi="Arial" w:cs="Arial"/>
          <w:i/>
        </w:rPr>
        <w:t xml:space="preserve">’. </w:t>
      </w:r>
      <w:r>
        <w:rPr>
          <w:rFonts w:ascii="Arial" w:hAnsi="Arial" w:cs="Arial"/>
        </w:rPr>
        <w:t xml:space="preserve">The speaker shared his </w:t>
      </w:r>
      <w:r w:rsidR="004B37A3">
        <w:rPr>
          <w:rFonts w:ascii="Arial" w:hAnsi="Arial" w:cs="Arial"/>
        </w:rPr>
        <w:t xml:space="preserve">journey through life discovering and learning about different faiths. He began with his </w:t>
      </w:r>
      <w:r>
        <w:rPr>
          <w:rFonts w:ascii="Arial" w:hAnsi="Arial" w:cs="Arial"/>
        </w:rPr>
        <w:t xml:space="preserve">experience of growing up </w:t>
      </w:r>
      <w:r w:rsidR="004B37A3">
        <w:rPr>
          <w:rFonts w:ascii="Arial" w:hAnsi="Arial" w:cs="Arial"/>
        </w:rPr>
        <w:t>as part of a</w:t>
      </w:r>
      <w:r>
        <w:rPr>
          <w:rFonts w:ascii="Arial" w:hAnsi="Arial" w:cs="Arial"/>
        </w:rPr>
        <w:t xml:space="preserve"> minority community in North London in the 50’s when differences in faith and culture were not subjects of interest to be </w:t>
      </w:r>
      <w:r w:rsidR="004B37A3">
        <w:rPr>
          <w:rFonts w:ascii="Arial" w:hAnsi="Arial" w:cs="Arial"/>
        </w:rPr>
        <w:t xml:space="preserve">shared and </w:t>
      </w:r>
      <w:r>
        <w:rPr>
          <w:rFonts w:ascii="Arial" w:hAnsi="Arial" w:cs="Arial"/>
        </w:rPr>
        <w:t xml:space="preserve">explored. </w:t>
      </w:r>
      <w:r w:rsidR="004B37A3">
        <w:rPr>
          <w:rFonts w:ascii="Arial" w:hAnsi="Arial" w:cs="Arial"/>
        </w:rPr>
        <w:t>In his view the world is made sparkling by diversity.</w:t>
      </w:r>
    </w:p>
    <w:sectPr w:rsidR="00A95A4E" w:rsidRPr="00A95A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9FB"/>
    <w:rsid w:val="004319FB"/>
    <w:rsid w:val="004B37A3"/>
    <w:rsid w:val="004F5D31"/>
    <w:rsid w:val="0069028A"/>
    <w:rsid w:val="00A95A4E"/>
    <w:rsid w:val="00A95E0B"/>
    <w:rsid w:val="00F1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E03EE2-4BBA-4807-9C2F-E30A8ADEC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McIntivey</dc:creator>
  <cp:keywords/>
  <dc:description/>
  <cp:lastModifiedBy>Barbara McIntivey</cp:lastModifiedBy>
  <cp:revision>6</cp:revision>
  <dcterms:created xsi:type="dcterms:W3CDTF">2018-08-08T10:19:00Z</dcterms:created>
  <dcterms:modified xsi:type="dcterms:W3CDTF">2018-08-08T11:05:00Z</dcterms:modified>
</cp:coreProperties>
</file>